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Mock Trial Curriculum - Beginners </w:t>
      </w:r>
      <w:r w:rsidDel="00000000" w:rsidR="00000000" w:rsidRPr="00000000">
        <w:rPr>
          <w:rFonts w:ascii="Calibri" w:cs="Calibri" w:eastAsia="Calibri" w:hAnsi="Calibri"/>
          <w:sz w:val="28"/>
          <w:szCs w:val="28"/>
          <w:rtl w:val="0"/>
        </w:rPr>
        <w:t xml:space="preserve">    </w:t>
      </w:r>
    </w:p>
    <w:tbl>
      <w:tblPr>
        <w:tblStyle w:val="Table1"/>
        <w:tblW w:w="10770.0" w:type="dxa"/>
        <w:jc w:val="left"/>
        <w:tblInd w:w="-570.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540"/>
        <w:gridCol w:w="8055"/>
        <w:gridCol w:w="2175"/>
        <w:tblGridChange w:id="0">
          <w:tblGrid>
            <w:gridCol w:w="540"/>
            <w:gridCol w:w="8055"/>
            <w:gridCol w:w="217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02">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Day</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03">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Lesson</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04">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Homework </w:t>
            </w:r>
            <w:r w:rsidDel="00000000" w:rsidR="00000000" w:rsidRPr="00000000">
              <w:rPr>
                <w:rFonts w:ascii="Calibri" w:cs="Calibri" w:eastAsia="Calibri" w:hAnsi="Calibri"/>
                <w:rtl w:val="0"/>
              </w:rPr>
              <w:t xml:space="preserve"> </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05">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1</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06">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Introduction to trials </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numPr>
                <w:ilvl w:val="0"/>
                <w:numId w:val="15"/>
              </w:numPr>
              <w:ind w:left="720" w:hanging="360"/>
              <w:rPr>
                <w:rFonts w:ascii="Calibri" w:cs="Calibri" w:eastAsia="Calibri" w:hAnsi="Calibri"/>
                <w:u w:val="single"/>
              </w:rPr>
            </w:pPr>
            <w:r w:rsidDel="00000000" w:rsidR="00000000" w:rsidRPr="00000000">
              <w:rPr>
                <w:rFonts w:ascii="Calibri" w:cs="Calibri" w:eastAsia="Calibri" w:hAnsi="Calibri"/>
                <w:u w:val="single"/>
                <w:rtl w:val="0"/>
              </w:rPr>
              <w:t xml:space="preserve">Explain Civil and Criminal trials  </w:t>
            </w:r>
            <w:hyperlink r:id="rId7">
              <w:r w:rsidDel="00000000" w:rsidR="00000000" w:rsidRPr="00000000">
                <w:rPr>
                  <w:rFonts w:ascii="Calibri" w:cs="Calibri" w:eastAsia="Calibri" w:hAnsi="Calibri"/>
                  <w:color w:val="1155cc"/>
                  <w:u w:val="single"/>
                  <w:rtl w:val="0"/>
                </w:rPr>
                <w:t xml:space="preserve">with this powerpoint</w:t>
              </w:r>
            </w:hyperlink>
            <w:r w:rsidDel="00000000" w:rsidR="00000000" w:rsidRPr="00000000">
              <w:rPr>
                <w:rtl w:val="0"/>
              </w:rPr>
            </w:r>
          </w:p>
          <w:p w:rsidR="00000000" w:rsidDel="00000000" w:rsidP="00000000" w:rsidRDefault="00000000" w:rsidRPr="00000000" w14:paraId="00000008">
            <w:pPr>
              <w:numPr>
                <w:ilvl w:val="0"/>
                <w:numId w:val="3"/>
              </w:numPr>
              <w:ind w:left="1360" w:hanging="36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Criminal trials:</w:t>
            </w:r>
            <w:r w:rsidDel="00000000" w:rsidR="00000000" w:rsidRPr="00000000">
              <w:rPr>
                <w:rFonts w:ascii="Calibri" w:cs="Calibri" w:eastAsia="Calibri" w:hAnsi="Calibri"/>
                <w:rtl w:val="0"/>
              </w:rPr>
              <w:t xml:space="preserve"> two parties are the State (prosecution) and the defense (representing the defendant). Defendant is charged with committing a crime. Burden is on the prosecution to prove guilt beyond a reasonable doubt. Defense role is to create a reasonable doubt. </w:t>
            </w:r>
            <w:r w:rsidDel="00000000" w:rsidR="00000000" w:rsidRPr="00000000">
              <w:rPr>
                <w:rtl w:val="0"/>
              </w:rPr>
            </w:r>
          </w:p>
          <w:p w:rsidR="00000000" w:rsidDel="00000000" w:rsidP="00000000" w:rsidRDefault="00000000" w:rsidRPr="00000000" w14:paraId="00000009">
            <w:pPr>
              <w:numPr>
                <w:ilvl w:val="0"/>
                <w:numId w:val="3"/>
              </w:numPr>
              <w:ind w:left="1360" w:hanging="360"/>
              <w:rPr/>
            </w:pPr>
            <w:r w:rsidDel="00000000" w:rsidR="00000000" w:rsidRPr="00000000">
              <w:rPr>
                <w:rFonts w:ascii="Calibri" w:cs="Calibri" w:eastAsia="Calibri" w:hAnsi="Calibri"/>
                <w:u w:val="single"/>
                <w:rtl w:val="0"/>
              </w:rPr>
              <w:t xml:space="preserve">Civil Trials</w:t>
            </w:r>
            <w:r w:rsidDel="00000000" w:rsidR="00000000" w:rsidRPr="00000000">
              <w:rPr>
                <w:rFonts w:ascii="Calibri" w:cs="Calibri" w:eastAsia="Calibri" w:hAnsi="Calibri"/>
                <w:rtl w:val="0"/>
              </w:rPr>
              <w:t xml:space="preserve">: Plaintiff vs. Defense. Two individuals- one suing the other. Can be a slip and fall case, breach of contract, copyright infringement, etc. Burden is the preponderance of the evidence (51%). </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3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B">
            <w:pPr>
              <w:numPr>
                <w:ilvl w:val="0"/>
                <w:numId w:val="15"/>
              </w:numPr>
              <w:spacing w:after="40" w:lineRule="auto"/>
              <w:ind w:left="1000" w:hanging="360"/>
              <w:rPr>
                <w:rFonts w:ascii="Calibri" w:cs="Calibri" w:eastAsia="Calibri" w:hAnsi="Calibri"/>
                <w:u w:val="single"/>
              </w:rPr>
            </w:pPr>
            <w:r w:rsidDel="00000000" w:rsidR="00000000" w:rsidRPr="00000000">
              <w:rPr>
                <w:rFonts w:ascii="Calibri" w:cs="Calibri" w:eastAsia="Calibri" w:hAnsi="Calibri"/>
                <w:u w:val="single"/>
                <w:rtl w:val="0"/>
              </w:rPr>
              <w:t xml:space="preserve">Practice game </w:t>
            </w:r>
          </w:p>
          <w:p w:rsidR="00000000" w:rsidDel="00000000" w:rsidP="00000000" w:rsidRDefault="00000000" w:rsidRPr="00000000" w14:paraId="0000000C">
            <w:pPr>
              <w:numPr>
                <w:ilvl w:val="0"/>
                <w:numId w:val="3"/>
              </w:numPr>
              <w:ind w:left="1360" w:hanging="360"/>
            </w:pPr>
            <w:r w:rsidDel="00000000" w:rsidR="00000000" w:rsidRPr="00000000">
              <w:rPr>
                <w:rFonts w:ascii="Calibri" w:cs="Calibri" w:eastAsia="Calibri" w:hAnsi="Calibri"/>
                <w:rtl w:val="0"/>
              </w:rPr>
              <w:t xml:space="preserve">Test what students just learned! </w:t>
            </w:r>
          </w:p>
          <w:p w:rsidR="00000000" w:rsidDel="00000000" w:rsidP="00000000" w:rsidRDefault="00000000" w:rsidRPr="00000000" w14:paraId="0000000D">
            <w:pPr>
              <w:numPr>
                <w:ilvl w:val="0"/>
                <w:numId w:val="3"/>
              </w:numPr>
              <w:ind w:left="1360" w:hanging="360"/>
            </w:pPr>
            <w:r w:rsidDel="00000000" w:rsidR="00000000" w:rsidRPr="00000000">
              <w:rPr>
                <w:rFonts w:ascii="Calibri" w:cs="Calibri" w:eastAsia="Calibri" w:hAnsi="Calibri"/>
                <w:rtl w:val="0"/>
              </w:rPr>
              <w:t xml:space="preserve">Two truths and a lie - Powerpoint </w:t>
            </w:r>
            <w:hyperlink r:id="rId8">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before="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Players in a court case  </w:t>
            </w:r>
          </w:p>
          <w:p w:rsidR="00000000" w:rsidDel="00000000" w:rsidP="00000000" w:rsidRDefault="00000000" w:rsidRPr="00000000" w14:paraId="0000000F">
            <w:pPr>
              <w:numPr>
                <w:ilvl w:val="0"/>
                <w:numId w:val="3"/>
              </w:numPr>
              <w:ind w:left="1360" w:hanging="360"/>
            </w:pPr>
            <w:r w:rsidDel="00000000" w:rsidR="00000000" w:rsidRPr="00000000">
              <w:rPr>
                <w:rFonts w:ascii="Calibri" w:cs="Calibri" w:eastAsia="Calibri" w:hAnsi="Calibri"/>
                <w:rtl w:val="0"/>
              </w:rPr>
              <w:t xml:space="preserve">Put students in groups of 3-5.</w:t>
            </w:r>
          </w:p>
          <w:p w:rsidR="00000000" w:rsidDel="00000000" w:rsidP="00000000" w:rsidRDefault="00000000" w:rsidRPr="00000000" w14:paraId="00000010">
            <w:pPr>
              <w:numPr>
                <w:ilvl w:val="0"/>
                <w:numId w:val="3"/>
              </w:numPr>
              <w:ind w:left="1360" w:hanging="360"/>
            </w:pPr>
            <w:r w:rsidDel="00000000" w:rsidR="00000000" w:rsidRPr="00000000">
              <w:rPr>
                <w:rFonts w:ascii="Calibri" w:cs="Calibri" w:eastAsia="Calibri" w:hAnsi="Calibri"/>
                <w:rtl w:val="0"/>
              </w:rPr>
              <w:t xml:space="preserve">Print and distribute the </w:t>
            </w:r>
            <w:hyperlink r:id="rId9">
              <w:r w:rsidDel="00000000" w:rsidR="00000000" w:rsidRPr="00000000">
                <w:rPr>
                  <w:rFonts w:ascii="Calibri" w:cs="Calibri" w:eastAsia="Calibri" w:hAnsi="Calibri"/>
                  <w:color w:val="0000ff"/>
                  <w:u w:val="single"/>
                  <w:rtl w:val="0"/>
                </w:rPr>
                <w:t xml:space="preserve"> Definitions</w:t>
              </w:r>
            </w:hyperlink>
            <w:r w:rsidDel="00000000" w:rsidR="00000000" w:rsidRPr="00000000">
              <w:rPr>
                <w:rFonts w:ascii="Calibri" w:cs="Calibri" w:eastAsia="Calibri" w:hAnsi="Calibri"/>
                <w:rtl w:val="0"/>
              </w:rPr>
              <w:t xml:space="preserve"> pages to students to reinforce this basic trial information. Can assign this as homework reading. </w:t>
            </w:r>
          </w:p>
          <w:p w:rsidR="00000000" w:rsidDel="00000000" w:rsidP="00000000" w:rsidRDefault="00000000" w:rsidRPr="00000000" w14:paraId="00000011">
            <w:pPr>
              <w:numPr>
                <w:ilvl w:val="0"/>
                <w:numId w:val="3"/>
              </w:numPr>
              <w:ind w:left="1360" w:hanging="360"/>
            </w:pPr>
            <w:r w:rsidDel="00000000" w:rsidR="00000000" w:rsidRPr="00000000">
              <w:rPr>
                <w:rFonts w:ascii="Calibri" w:cs="Calibri" w:eastAsia="Calibri" w:hAnsi="Calibri"/>
                <w:rtl w:val="0"/>
              </w:rPr>
              <w:t xml:space="preserve">Students take turns reading each definition out loud to their group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12">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Come up with </w:t>
            </w:r>
          </w:p>
          <w:p w:rsidR="00000000" w:rsidDel="00000000" w:rsidP="00000000" w:rsidRDefault="00000000" w:rsidRPr="00000000" w14:paraId="00000013">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Your own </w:t>
            </w:r>
          </w:p>
          <w:p w:rsidR="00000000" w:rsidDel="00000000" w:rsidP="00000000" w:rsidRDefault="00000000" w:rsidRPr="00000000" w14:paraId="00000014">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“two truths</w:t>
            </w:r>
          </w:p>
          <w:p w:rsidR="00000000" w:rsidDel="00000000" w:rsidP="00000000" w:rsidRDefault="00000000" w:rsidRPr="00000000" w14:paraId="00000015">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And a Lie” </w:t>
            </w:r>
          </w:p>
          <w:p w:rsidR="00000000" w:rsidDel="00000000" w:rsidP="00000000" w:rsidRDefault="00000000" w:rsidRPr="00000000" w14:paraId="0000001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Based on </w:t>
            </w:r>
          </w:p>
          <w:p w:rsidR="00000000" w:rsidDel="00000000" w:rsidP="00000000" w:rsidRDefault="00000000" w:rsidRPr="00000000" w14:paraId="00000017">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What you </w:t>
            </w:r>
          </w:p>
          <w:p w:rsidR="00000000" w:rsidDel="00000000" w:rsidP="00000000" w:rsidRDefault="00000000" w:rsidRPr="00000000" w14:paraId="0000001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Learned </w:t>
            </w:r>
          </w:p>
          <w:p w:rsidR="00000000" w:rsidDel="00000000" w:rsidP="00000000" w:rsidRDefault="00000000" w:rsidRPr="00000000" w14:paraId="00000019">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Today. </w:t>
            </w:r>
          </w:p>
        </w:tc>
      </w:tr>
      <w:tr>
        <w:trPr>
          <w:cantSplit w:val="0"/>
          <w:trHeight w:val="27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1A">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2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1B">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Creating a Theme/Theory</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numPr>
                <w:ilvl w:val="0"/>
                <w:numId w:val="12"/>
              </w:numPr>
              <w:spacing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Watch</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0563c1"/>
                  <w:u w:val="single"/>
                  <w:rtl w:val="0"/>
                </w:rPr>
                <w:t xml:space="preserve">this video</w:t>
              </w:r>
            </w:hyperlink>
            <w:r w:rsidDel="00000000" w:rsidR="00000000" w:rsidRPr="00000000">
              <w:rPr>
                <w:rFonts w:ascii="Calibri" w:cs="Calibri" w:eastAsia="Calibri" w:hAnsi="Calibri"/>
                <w:rtl w:val="0"/>
              </w:rPr>
              <w:t xml:space="preserve"> on creating a theme (10 min)  </w:t>
            </w:r>
          </w:p>
          <w:p w:rsidR="00000000" w:rsidDel="00000000" w:rsidP="00000000" w:rsidRDefault="00000000" w:rsidRPr="00000000" w14:paraId="0000001D">
            <w:pPr>
              <w:numPr>
                <w:ilvl w:val="0"/>
                <w:numId w:val="12"/>
              </w:numPr>
              <w:ind w:left="1000" w:hanging="360"/>
              <w:rPr>
                <w:rFonts w:ascii="Calibri" w:cs="Calibri" w:eastAsia="Calibri" w:hAnsi="Calibri"/>
              </w:rPr>
            </w:pPr>
            <w:r w:rsidDel="00000000" w:rsidR="00000000" w:rsidRPr="00000000">
              <w:rPr>
                <w:rFonts w:ascii="Calibri" w:cs="Calibri" w:eastAsia="Calibri" w:hAnsi="Calibri"/>
                <w:rtl w:val="0"/>
              </w:rPr>
              <w:t xml:space="preserve">What is their theory? What is their theme?  </w:t>
            </w:r>
          </w:p>
          <w:p w:rsidR="00000000" w:rsidDel="00000000" w:rsidP="00000000" w:rsidRDefault="00000000" w:rsidRPr="00000000" w14:paraId="0000001E">
            <w:pPr>
              <w:numPr>
                <w:ilvl w:val="0"/>
                <w:numId w:val="12"/>
              </w:numPr>
              <w:ind w:left="1000" w:hanging="360"/>
              <w:rPr>
                <w:rFonts w:ascii="Calibri" w:cs="Calibri" w:eastAsia="Calibri" w:hAnsi="Calibri"/>
              </w:rPr>
            </w:pPr>
            <w:r w:rsidDel="00000000" w:rsidR="00000000" w:rsidRPr="00000000">
              <w:rPr>
                <w:rFonts w:ascii="Calibri" w:cs="Calibri" w:eastAsia="Calibri" w:hAnsi="Calibri"/>
                <w:rtl w:val="0"/>
              </w:rPr>
              <w:t xml:space="preserve">Read the</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0563c1"/>
                  <w:u w:val="single"/>
                  <w:rtl w:val="0"/>
                </w:rPr>
                <w:t xml:space="preserve">one page case</w:t>
              </w:r>
            </w:hyperlink>
            <w:r w:rsidDel="00000000" w:rsidR="00000000" w:rsidRPr="00000000">
              <w:rPr>
                <w:rFonts w:ascii="Calibri" w:cs="Calibri" w:eastAsia="Calibri" w:hAnsi="Calibri"/>
                <w:rtl w:val="0"/>
              </w:rPr>
              <w:t xml:space="preserve"> pattern of Mrs. Seepoorly  </w:t>
            </w:r>
          </w:p>
          <w:p w:rsidR="00000000" w:rsidDel="00000000" w:rsidP="00000000" w:rsidRDefault="00000000" w:rsidRPr="00000000" w14:paraId="0000001F">
            <w:pPr>
              <w:numPr>
                <w:ilvl w:val="0"/>
                <w:numId w:val="12"/>
              </w:numPr>
              <w:ind w:left="1000" w:hanging="360"/>
              <w:rPr>
                <w:rFonts w:ascii="Calibri" w:cs="Calibri" w:eastAsia="Calibri" w:hAnsi="Calibri"/>
              </w:rPr>
            </w:pPr>
            <w:r w:rsidDel="00000000" w:rsidR="00000000" w:rsidRPr="00000000">
              <w:rPr>
                <w:rFonts w:ascii="Calibri" w:cs="Calibri" w:eastAsia="Calibri" w:hAnsi="Calibri"/>
                <w:rtl w:val="0"/>
              </w:rPr>
              <w:t xml:space="preserve">Place students on either Prosecution or Defense and split into those two teams  </w:t>
            </w:r>
          </w:p>
          <w:p w:rsidR="00000000" w:rsidDel="00000000" w:rsidP="00000000" w:rsidRDefault="00000000" w:rsidRPr="00000000" w14:paraId="00000020">
            <w:pPr>
              <w:numPr>
                <w:ilvl w:val="0"/>
                <w:numId w:val="12"/>
              </w:numPr>
              <w:ind w:left="1000" w:hanging="360"/>
              <w:rPr>
                <w:rFonts w:ascii="Calibri" w:cs="Calibri" w:eastAsia="Calibri" w:hAnsi="Calibri"/>
              </w:rPr>
            </w:pPr>
            <w:r w:rsidDel="00000000" w:rsidR="00000000" w:rsidRPr="00000000">
              <w:rPr>
                <w:rFonts w:ascii="Calibri" w:cs="Calibri" w:eastAsia="Calibri" w:hAnsi="Calibri"/>
                <w:rtl w:val="0"/>
              </w:rPr>
              <w:t xml:space="preserve">Defense will use </w:t>
            </w:r>
            <w:hyperlink r:id="rId14">
              <w:r w:rsidDel="00000000" w:rsidR="00000000" w:rsidRPr="00000000">
                <w:rPr>
                  <w:rFonts w:ascii="Calibri" w:cs="Calibri" w:eastAsia="Calibri" w:hAnsi="Calibri"/>
                  <w:color w:val="0000ff"/>
                  <w:u w:val="single"/>
                  <w:rtl w:val="0"/>
                </w:rPr>
                <w:t xml:space="preserve">this template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numPr>
                <w:ilvl w:val="0"/>
                <w:numId w:val="12"/>
              </w:numPr>
              <w:ind w:left="1000" w:hanging="360"/>
              <w:rPr>
                <w:rFonts w:ascii="Calibri" w:cs="Calibri" w:eastAsia="Calibri" w:hAnsi="Calibri"/>
              </w:rPr>
            </w:pPr>
            <w:r w:rsidDel="00000000" w:rsidR="00000000" w:rsidRPr="00000000">
              <w:rPr>
                <w:rFonts w:ascii="Calibri" w:cs="Calibri" w:eastAsia="Calibri" w:hAnsi="Calibri"/>
                <w:rtl w:val="0"/>
              </w:rPr>
              <w:t xml:space="preserve">Prosecution will use </w:t>
            </w:r>
            <w:hyperlink r:id="rId15">
              <w:r w:rsidDel="00000000" w:rsidR="00000000" w:rsidRPr="00000000">
                <w:rPr>
                  <w:rFonts w:ascii="Calibri" w:cs="Calibri" w:eastAsia="Calibri" w:hAnsi="Calibri"/>
                  <w:color w:val="0000ff"/>
                  <w:u w:val="single"/>
                  <w:rtl w:val="0"/>
                </w:rPr>
                <w:t xml:space="preserve">this template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numPr>
                <w:ilvl w:val="0"/>
                <w:numId w:val="12"/>
              </w:numPr>
              <w:spacing w:after="40" w:lineRule="auto"/>
              <w:ind w:left="1000" w:hanging="360"/>
              <w:rPr>
                <w:rFonts w:ascii="Calibri" w:cs="Calibri" w:eastAsia="Calibri" w:hAnsi="Calibri"/>
              </w:rPr>
            </w:pPr>
            <w:r w:rsidDel="00000000" w:rsidR="00000000" w:rsidRPr="00000000">
              <w:rPr>
                <w:rFonts w:ascii="Calibri" w:cs="Calibri" w:eastAsia="Calibri" w:hAnsi="Calibri"/>
                <w:rtl w:val="0"/>
              </w:rPr>
              <w:t xml:space="preserve">Students spend 20-30 minutes creating a case theory and theme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23">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Write out your</w:t>
            </w:r>
          </w:p>
          <w:p w:rsidR="00000000" w:rsidDel="00000000" w:rsidP="00000000" w:rsidRDefault="00000000" w:rsidRPr="00000000" w14:paraId="00000024">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Case theory </w:t>
            </w:r>
          </w:p>
          <w:p w:rsidR="00000000" w:rsidDel="00000000" w:rsidP="00000000" w:rsidRDefault="00000000" w:rsidRPr="00000000" w14:paraId="00000025">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In your own</w:t>
            </w:r>
          </w:p>
          <w:p w:rsidR="00000000" w:rsidDel="00000000" w:rsidP="00000000" w:rsidRDefault="00000000" w:rsidRPr="00000000" w14:paraId="0000002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Words. </w:t>
            </w:r>
          </w:p>
        </w:tc>
      </w:tr>
      <w:tr>
        <w:trPr>
          <w:cantSplit w:val="0"/>
          <w:trHeight w:val="27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27">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3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28">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Evidence </w:t>
            </w: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numPr>
                <w:ilvl w:val="0"/>
                <w:numId w:val="11"/>
              </w:numPr>
              <w:spacing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There is no case without Evidence! </w:t>
            </w:r>
          </w:p>
          <w:p w:rsidR="00000000" w:rsidDel="00000000" w:rsidP="00000000" w:rsidRDefault="00000000" w:rsidRPr="00000000" w14:paraId="0000002A">
            <w:pPr>
              <w:numPr>
                <w:ilvl w:val="1"/>
                <w:numId w:val="11"/>
              </w:numPr>
              <w:spacing w:before="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is it (first person accounts, physical evidence, facts known by a particular witness)? </w:t>
            </w:r>
          </w:p>
          <w:p w:rsidR="00000000" w:rsidDel="00000000" w:rsidP="00000000" w:rsidRDefault="00000000" w:rsidRPr="00000000" w14:paraId="0000002B">
            <w:pPr>
              <w:numPr>
                <w:ilvl w:val="1"/>
                <w:numId w:val="11"/>
              </w:numPr>
              <w:spacing w:before="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is it NOT (opinion, guesses, hearsay, or speculation)?  </w:t>
            </w:r>
          </w:p>
          <w:p w:rsidR="00000000" w:rsidDel="00000000" w:rsidP="00000000" w:rsidRDefault="00000000" w:rsidRPr="00000000" w14:paraId="0000002C">
            <w:pPr>
              <w:numPr>
                <w:ilvl w:val="1"/>
                <w:numId w:val="11"/>
              </w:numPr>
              <w:spacing w:before="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Evidence must be relevant. It must prove or disprove an element of the case. It must be presented by a witness. The witness must have direct and personal knowledge of it. </w:t>
            </w:r>
          </w:p>
          <w:p w:rsidR="00000000" w:rsidDel="00000000" w:rsidP="00000000" w:rsidRDefault="00000000" w:rsidRPr="00000000" w14:paraId="0000002D">
            <w:pPr>
              <w:numPr>
                <w:ilvl w:val="0"/>
                <w:numId w:val="11"/>
              </w:numPr>
              <w:ind w:left="1000" w:hanging="360"/>
              <w:rPr>
                <w:rFonts w:ascii="Calibri" w:cs="Calibri" w:eastAsia="Calibri" w:hAnsi="Calibri"/>
              </w:rPr>
            </w:pPr>
            <w:r w:rsidDel="00000000" w:rsidR="00000000" w:rsidRPr="00000000">
              <w:rPr>
                <w:rFonts w:ascii="Calibri" w:cs="Calibri" w:eastAsia="Calibri" w:hAnsi="Calibri"/>
                <w:rtl w:val="0"/>
              </w:rPr>
              <w:t xml:space="preserve">Split into your groups for Prosecution and Defense </w:t>
            </w:r>
          </w:p>
          <w:p w:rsidR="00000000" w:rsidDel="00000000" w:rsidP="00000000" w:rsidRDefault="00000000" w:rsidRPr="00000000" w14:paraId="0000002E">
            <w:pPr>
              <w:numPr>
                <w:ilvl w:val="1"/>
                <w:numId w:val="11"/>
              </w:numPr>
              <w:ind w:left="1440" w:hanging="360"/>
              <w:rPr>
                <w:rFonts w:ascii="Calibri" w:cs="Calibri" w:eastAsia="Calibri" w:hAnsi="Calibri"/>
              </w:rPr>
            </w:pPr>
            <w:r w:rsidDel="00000000" w:rsidR="00000000" w:rsidRPr="00000000">
              <w:rPr>
                <w:rFonts w:ascii="Calibri" w:cs="Calibri" w:eastAsia="Calibri" w:hAnsi="Calibri"/>
                <w:rtl w:val="0"/>
              </w:rPr>
              <w:t xml:space="preserve">What are your GOOD pieces of evidence?  </w:t>
            </w:r>
          </w:p>
          <w:p w:rsidR="00000000" w:rsidDel="00000000" w:rsidP="00000000" w:rsidRDefault="00000000" w:rsidRPr="00000000" w14:paraId="0000002F">
            <w:pPr>
              <w:numPr>
                <w:ilvl w:val="1"/>
                <w:numId w:val="11"/>
              </w:numPr>
              <w:ind w:left="1440" w:hanging="360"/>
              <w:rPr>
                <w:rFonts w:ascii="Calibri" w:cs="Calibri" w:eastAsia="Calibri" w:hAnsi="Calibri"/>
              </w:rPr>
            </w:pPr>
            <w:r w:rsidDel="00000000" w:rsidR="00000000" w:rsidRPr="00000000">
              <w:rPr>
                <w:rFonts w:ascii="Calibri" w:cs="Calibri" w:eastAsia="Calibri" w:hAnsi="Calibri"/>
                <w:rtl w:val="0"/>
              </w:rPr>
              <w:t xml:space="preserve">What are your BAD pieces of evidence?  </w:t>
            </w:r>
          </w:p>
          <w:p w:rsidR="00000000" w:rsidDel="00000000" w:rsidP="00000000" w:rsidRDefault="00000000" w:rsidRPr="00000000" w14:paraId="00000030">
            <w:pPr>
              <w:numPr>
                <w:ilvl w:val="1"/>
                <w:numId w:val="11"/>
              </w:numPr>
              <w:ind w:left="1440" w:hanging="360"/>
              <w:rPr>
                <w:rFonts w:ascii="Calibri" w:cs="Calibri" w:eastAsia="Calibri" w:hAnsi="Calibri"/>
              </w:rPr>
            </w:pPr>
            <w:r w:rsidDel="00000000" w:rsidR="00000000" w:rsidRPr="00000000">
              <w:rPr>
                <w:rFonts w:ascii="Calibri" w:cs="Calibri" w:eastAsia="Calibri" w:hAnsi="Calibri"/>
                <w:rtl w:val="0"/>
              </w:rPr>
              <w:t xml:space="preserve">Who will introduce each piece? (who has personal firsthand knowledge)?  </w:t>
            </w:r>
          </w:p>
          <w:p w:rsidR="00000000" w:rsidDel="00000000" w:rsidP="00000000" w:rsidRDefault="00000000" w:rsidRPr="00000000" w14:paraId="00000031">
            <w:pPr>
              <w:numPr>
                <w:ilvl w:val="1"/>
                <w:numId w:val="11"/>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you do about the bad pieces? How can you explain them away or rebut them?  </w:t>
            </w:r>
          </w:p>
          <w:p w:rsidR="00000000" w:rsidDel="00000000" w:rsidP="00000000" w:rsidRDefault="00000000" w:rsidRPr="00000000" w14:paraId="00000032">
            <w:pPr>
              <w:numPr>
                <w:ilvl w:val="0"/>
                <w:numId w:val="11"/>
              </w:numPr>
              <w:ind w:left="1000" w:hanging="360"/>
              <w:rPr>
                <w:rFonts w:ascii="Calibri" w:cs="Calibri" w:eastAsia="Calibri" w:hAnsi="Calibri"/>
              </w:rPr>
            </w:pPr>
            <w:r w:rsidDel="00000000" w:rsidR="00000000" w:rsidRPr="00000000">
              <w:rPr>
                <w:rFonts w:ascii="Calibri" w:cs="Calibri" w:eastAsia="Calibri" w:hAnsi="Calibri"/>
                <w:rtl w:val="0"/>
              </w:rPr>
              <w:t xml:space="preserve">What questions do you have about the case? Write down as many as you can as a group. </w:t>
            </w:r>
          </w:p>
          <w:p w:rsidR="00000000" w:rsidDel="00000000" w:rsidP="00000000" w:rsidRDefault="00000000" w:rsidRPr="00000000" w14:paraId="00000033">
            <w:pPr>
              <w:spacing w:after="40" w:lineRule="auto"/>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34">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Re-read the </w:t>
            </w:r>
          </w:p>
          <w:p w:rsidR="00000000" w:rsidDel="00000000" w:rsidP="00000000" w:rsidRDefault="00000000" w:rsidRPr="00000000" w14:paraId="00000035">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Fact pattern.</w:t>
            </w:r>
          </w:p>
          <w:p w:rsidR="00000000" w:rsidDel="00000000" w:rsidP="00000000" w:rsidRDefault="00000000" w:rsidRPr="00000000" w14:paraId="0000003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What other </w:t>
            </w:r>
          </w:p>
          <w:p w:rsidR="00000000" w:rsidDel="00000000" w:rsidP="00000000" w:rsidRDefault="00000000" w:rsidRPr="00000000" w14:paraId="00000037">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Questions do          . you have about </w:t>
            </w:r>
          </w:p>
          <w:p w:rsidR="00000000" w:rsidDel="00000000" w:rsidP="00000000" w:rsidRDefault="00000000" w:rsidRPr="00000000" w14:paraId="0000003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this case? Try to </w:t>
            </w:r>
          </w:p>
          <w:p w:rsidR="00000000" w:rsidDel="00000000" w:rsidP="00000000" w:rsidRDefault="00000000" w:rsidRPr="00000000" w14:paraId="00000039">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come up with 5. </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3A">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4.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3B">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C">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b w:val="1"/>
                <w:rtl w:val="0"/>
              </w:rPr>
              <w:t xml:space="preserve">   What different roles are there in OUR mock trial? Let’s learn about each of the </w:t>
            </w:r>
          </w:p>
          <w:p w:rsidR="00000000" w:rsidDel="00000000" w:rsidP="00000000" w:rsidRDefault="00000000" w:rsidRPr="00000000" w14:paraId="0000003D">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b w:val="1"/>
                <w:rtl w:val="0"/>
              </w:rPr>
              <w:t xml:space="preserve">    Jobs for the attorneys (non witnesses) in a trial: </w:t>
            </w:r>
          </w:p>
          <w:p w:rsidR="00000000" w:rsidDel="00000000" w:rsidP="00000000" w:rsidRDefault="00000000" w:rsidRPr="00000000" w14:paraId="0000003E">
            <w:pPr>
              <w:numPr>
                <w:ilvl w:val="0"/>
                <w:numId w:val="8"/>
              </w:numPr>
              <w:spacing w:after="0" w:before="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Direct Examination</w:t>
            </w:r>
            <w:r w:rsidDel="00000000" w:rsidR="00000000" w:rsidRPr="00000000">
              <w:rPr>
                <w:rtl w:val="0"/>
              </w:rPr>
            </w:r>
          </w:p>
          <w:p w:rsidR="00000000" w:rsidDel="00000000" w:rsidP="00000000" w:rsidRDefault="00000000" w:rsidRPr="00000000" w14:paraId="0000003F">
            <w:pPr>
              <w:numPr>
                <w:ilvl w:val="1"/>
                <w:numId w:val="8"/>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On direct examination, the lawyer calls a witness to the stand that they’ve picked to come and testify. This witness is supposed to help their side of the case. The lawyer asks relevant questions that are open-ended, like “who are you?” and “what did you do?” and “what next?” These questions CANNOT be leading. </w:t>
            </w:r>
          </w:p>
          <w:p w:rsidR="00000000" w:rsidDel="00000000" w:rsidP="00000000" w:rsidRDefault="00000000" w:rsidRPr="00000000" w14:paraId="00000040">
            <w:pPr>
              <w:numPr>
                <w:ilvl w:val="0"/>
                <w:numId w:val="8"/>
              </w:numPr>
              <w:spacing w:after="0" w:before="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Cross Examination </w:t>
            </w:r>
            <w:r w:rsidDel="00000000" w:rsidR="00000000" w:rsidRPr="00000000">
              <w:rPr>
                <w:rtl w:val="0"/>
              </w:rPr>
            </w:r>
          </w:p>
          <w:p w:rsidR="00000000" w:rsidDel="00000000" w:rsidP="00000000" w:rsidRDefault="00000000" w:rsidRPr="00000000" w14:paraId="00000041">
            <w:pPr>
              <w:numPr>
                <w:ilvl w:val="1"/>
                <w:numId w:val="8"/>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On Cross examination, the lawyer asks pressing questions of the other side’s witnesses, just after their direct examination is done. There are just a few points that the lawyer wants to make on cross examination, but all are meant to weaken that person’s testimony. Questions are ALL leading questions, with yes or no answers. Some examples are “you weren’t at the store, were you?” or “you don’t see well out of your left eye, right?” </w:t>
            </w:r>
          </w:p>
          <w:p w:rsidR="00000000" w:rsidDel="00000000" w:rsidP="00000000" w:rsidRDefault="00000000" w:rsidRPr="00000000" w14:paraId="00000042">
            <w:pPr>
              <w:numPr>
                <w:ilvl w:val="0"/>
                <w:numId w:val="8"/>
              </w:numPr>
              <w:spacing w:after="0" w:before="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Opening Statement</w:t>
            </w:r>
            <w:r w:rsidDel="00000000" w:rsidR="00000000" w:rsidRPr="00000000">
              <w:rPr>
                <w:rtl w:val="0"/>
              </w:rPr>
            </w:r>
          </w:p>
          <w:p w:rsidR="00000000" w:rsidDel="00000000" w:rsidP="00000000" w:rsidRDefault="00000000" w:rsidRPr="00000000" w14:paraId="00000043">
            <w:pPr>
              <w:numPr>
                <w:ilvl w:val="1"/>
                <w:numId w:val="8"/>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This is the very first thing the attorney says to the jury. Its a story of the case, persuasively written from your side’s perspective. You outline the witnesses for your side of the case, and tell the jury your theme or theory of the case. </w:t>
            </w:r>
          </w:p>
          <w:p w:rsidR="00000000" w:rsidDel="00000000" w:rsidP="00000000" w:rsidRDefault="00000000" w:rsidRPr="00000000" w14:paraId="00000044">
            <w:pPr>
              <w:numPr>
                <w:ilvl w:val="0"/>
                <w:numId w:val="8"/>
              </w:numPr>
              <w:spacing w:after="0" w:before="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Closing Statement </w:t>
            </w:r>
            <w:r w:rsidDel="00000000" w:rsidR="00000000" w:rsidRPr="00000000">
              <w:rPr>
                <w:rtl w:val="0"/>
              </w:rPr>
            </w:r>
          </w:p>
          <w:p w:rsidR="00000000" w:rsidDel="00000000" w:rsidP="00000000" w:rsidRDefault="00000000" w:rsidRPr="00000000" w14:paraId="00000045">
            <w:pPr>
              <w:numPr>
                <w:ilvl w:val="1"/>
                <w:numId w:val="8"/>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This is the only time in the whole case when the attorney can actually make an argument to the jury. It wraps up all of the evidence that’s good for your side of the case, and explains away the weak parts of your case. It talks about the burden of proof, and the witnesses, and reiterates the theory/theme of the case. </w:t>
            </w:r>
          </w:p>
          <w:p w:rsidR="00000000" w:rsidDel="00000000" w:rsidP="00000000" w:rsidRDefault="00000000" w:rsidRPr="00000000" w14:paraId="00000046">
            <w:pPr>
              <w:numPr>
                <w:ilvl w:val="0"/>
                <w:numId w:val="8"/>
              </w:numPr>
              <w:spacing w:after="40" w:before="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Witness:</w:t>
            </w:r>
            <w:r w:rsidDel="00000000" w:rsidR="00000000" w:rsidRPr="00000000">
              <w:rPr>
                <w:rFonts w:ascii="Calibri" w:cs="Calibri" w:eastAsia="Calibri" w:hAnsi="Calibri"/>
                <w:rtl w:val="0"/>
              </w:rPr>
              <w:t xml:space="preserve"> Witnesses present evidence that is relevant to one or more elements of the case, in a way that is convincing for their side of the trial. No evidence can be presented without a witness who has personal knowledge of it. A witness is presented by one side of the trial, and cross-examined by the other. As such, they are a persuasive actor on their side of the case.</w:t>
            </w:r>
            <w:r w:rsidDel="00000000" w:rsidR="00000000" w:rsidRPr="00000000">
              <w:rPr>
                <w:rtl w:val="0"/>
              </w:rPr>
            </w:r>
          </w:p>
          <w:p w:rsidR="00000000" w:rsidDel="00000000" w:rsidP="00000000" w:rsidRDefault="00000000" w:rsidRPr="00000000" w14:paraId="00000047">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8">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Improv Game</w:t>
            </w:r>
            <w:r w:rsidDel="00000000" w:rsidR="00000000" w:rsidRPr="00000000">
              <w:rPr>
                <w:rtl w:val="0"/>
              </w:rPr>
            </w:r>
          </w:p>
          <w:p w:rsidR="00000000" w:rsidDel="00000000" w:rsidP="00000000" w:rsidRDefault="00000000" w:rsidRPr="00000000" w14:paraId="00000049">
            <w:pPr>
              <w:numPr>
                <w:ilvl w:val="0"/>
                <w:numId w:val="4"/>
              </w:numPr>
              <w:spacing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Direct examination- tell me about your day yesterday - use only open ended questions and have a normal conversation. Teams of 3. One is the asker, one is the answerer and one objects whenever a question is LEADING (note: a leading question is one that suggests any kind of fact in the question itself. For example, are you wearing a red shirt? Instead, a proper question on direct examination is “what color shirt are you wearing?” </w:t>
            </w:r>
          </w:p>
          <w:p w:rsidR="00000000" w:rsidDel="00000000" w:rsidP="00000000" w:rsidRDefault="00000000" w:rsidRPr="00000000" w14:paraId="0000004A">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40" w:lineRule="auto"/>
              <w:rPr>
                <w:rFonts w:ascii="Calibri" w:cs="Calibri" w:eastAsia="Calibri" w:hAnsi="Calibri"/>
                <w:i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Instructions: Teach students what a leading question is and explain that questions on direct examination cannot be leading. [ex: you went to the store yesterday? Is leading. But “what did you do yesterday? Is not]. Students pair up- one is the lawyer, the other is a witness. Students pick who the witness is (think about someone famous, like Taylor Swift). The direct examiner asks simple questions (one fact at a time) to ask what the witness did the prior day, in character. Then they switch roles and do it again. </w:t>
            </w:r>
          </w:p>
          <w:p w:rsidR="00000000" w:rsidDel="00000000" w:rsidP="00000000" w:rsidRDefault="00000000" w:rsidRPr="00000000" w14:paraId="0000004C">
            <w:pPr>
              <w:spacing w:after="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4D">
            <w:pPr>
              <w:spacing w:after="40" w:lineRule="auto"/>
              <w:rPr>
                <w:rFonts w:ascii="Calibri" w:cs="Calibri" w:eastAsia="Calibri" w:hAnsi="Calibri"/>
                <w:b w:val="1"/>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rtl w:val="0"/>
              </w:rPr>
              <w:t xml:space="preserve">Assign the Roles of this Case: (note: if you have less than 22 students, double up    the witness actors by also giving them an opening/closing)</w:t>
            </w:r>
          </w:p>
          <w:p w:rsidR="00000000" w:rsidDel="00000000" w:rsidP="00000000" w:rsidRDefault="00000000" w:rsidRPr="00000000" w14:paraId="0000004E">
            <w:pPr>
              <w:numPr>
                <w:ilvl w:val="0"/>
                <w:numId w:val="7"/>
              </w:numPr>
              <w:spacing w:after="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Prosecution Team </w:t>
            </w:r>
            <w:r w:rsidDel="00000000" w:rsidR="00000000" w:rsidRPr="00000000">
              <w:rPr>
                <w:rtl w:val="0"/>
              </w:rPr>
            </w:r>
          </w:p>
          <w:p w:rsidR="00000000" w:rsidDel="00000000" w:rsidP="00000000" w:rsidRDefault="00000000" w:rsidRPr="00000000" w14:paraId="0000004F">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Opening Statement Prosecution </w:t>
            </w:r>
            <w:r w:rsidDel="00000000" w:rsidR="00000000" w:rsidRPr="00000000">
              <w:rPr>
                <w:rtl w:val="0"/>
              </w:rPr>
            </w:r>
          </w:p>
          <w:p w:rsidR="00000000" w:rsidDel="00000000" w:rsidP="00000000" w:rsidRDefault="00000000" w:rsidRPr="00000000" w14:paraId="00000050">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Closing Argument Prosecution </w:t>
            </w:r>
            <w:r w:rsidDel="00000000" w:rsidR="00000000" w:rsidRPr="00000000">
              <w:rPr>
                <w:rtl w:val="0"/>
              </w:rPr>
            </w:r>
          </w:p>
          <w:p w:rsidR="00000000" w:rsidDel="00000000" w:rsidP="00000000" w:rsidRDefault="00000000" w:rsidRPr="00000000" w14:paraId="00000051">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Direct Examination- Mrs. Seepoorly</w:t>
            </w:r>
            <w:r w:rsidDel="00000000" w:rsidR="00000000" w:rsidRPr="00000000">
              <w:rPr>
                <w:rtl w:val="0"/>
              </w:rPr>
            </w:r>
          </w:p>
          <w:p w:rsidR="00000000" w:rsidDel="00000000" w:rsidP="00000000" w:rsidRDefault="00000000" w:rsidRPr="00000000" w14:paraId="00000052">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Direct Examination- John Lennon</w:t>
            </w:r>
            <w:r w:rsidDel="00000000" w:rsidR="00000000" w:rsidRPr="00000000">
              <w:rPr>
                <w:rtl w:val="0"/>
              </w:rPr>
            </w:r>
          </w:p>
          <w:p w:rsidR="00000000" w:rsidDel="00000000" w:rsidP="00000000" w:rsidRDefault="00000000" w:rsidRPr="00000000" w14:paraId="00000053">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Direct Examination- Police Officer </w:t>
            </w:r>
            <w:r w:rsidDel="00000000" w:rsidR="00000000" w:rsidRPr="00000000">
              <w:rPr>
                <w:rtl w:val="0"/>
              </w:rPr>
            </w:r>
          </w:p>
          <w:p w:rsidR="00000000" w:rsidDel="00000000" w:rsidP="00000000" w:rsidRDefault="00000000" w:rsidRPr="00000000" w14:paraId="00000054">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Cross Examination- George Harrison</w:t>
            </w:r>
            <w:r w:rsidDel="00000000" w:rsidR="00000000" w:rsidRPr="00000000">
              <w:rPr>
                <w:rtl w:val="0"/>
              </w:rPr>
            </w:r>
          </w:p>
          <w:p w:rsidR="00000000" w:rsidDel="00000000" w:rsidP="00000000" w:rsidRDefault="00000000" w:rsidRPr="00000000" w14:paraId="00000055">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Cross Examination- Paul McCartney</w:t>
            </w:r>
            <w:r w:rsidDel="00000000" w:rsidR="00000000" w:rsidRPr="00000000">
              <w:rPr>
                <w:rtl w:val="0"/>
              </w:rPr>
            </w:r>
          </w:p>
          <w:p w:rsidR="00000000" w:rsidDel="00000000" w:rsidP="00000000" w:rsidRDefault="00000000" w:rsidRPr="00000000" w14:paraId="00000056">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Cross Examination- Store clerk </w:t>
            </w:r>
            <w:r w:rsidDel="00000000" w:rsidR="00000000" w:rsidRPr="00000000">
              <w:rPr>
                <w:rtl w:val="0"/>
              </w:rPr>
            </w:r>
          </w:p>
          <w:p w:rsidR="00000000" w:rsidDel="00000000" w:rsidP="00000000" w:rsidRDefault="00000000" w:rsidRPr="00000000" w14:paraId="00000057">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Witness: Mrs. Seepoorly</w:t>
            </w:r>
            <w:r w:rsidDel="00000000" w:rsidR="00000000" w:rsidRPr="00000000">
              <w:rPr>
                <w:rtl w:val="0"/>
              </w:rPr>
            </w:r>
          </w:p>
          <w:p w:rsidR="00000000" w:rsidDel="00000000" w:rsidP="00000000" w:rsidRDefault="00000000" w:rsidRPr="00000000" w14:paraId="00000058">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Witness: John Lennon</w:t>
            </w:r>
            <w:r w:rsidDel="00000000" w:rsidR="00000000" w:rsidRPr="00000000">
              <w:rPr>
                <w:rtl w:val="0"/>
              </w:rPr>
            </w:r>
          </w:p>
          <w:p w:rsidR="00000000" w:rsidDel="00000000" w:rsidP="00000000" w:rsidRDefault="00000000" w:rsidRPr="00000000" w14:paraId="00000059">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Witness: Police officer </w:t>
            </w:r>
            <w:r w:rsidDel="00000000" w:rsidR="00000000" w:rsidRPr="00000000">
              <w:rPr>
                <w:rtl w:val="0"/>
              </w:rPr>
            </w:r>
          </w:p>
          <w:p w:rsidR="00000000" w:rsidDel="00000000" w:rsidP="00000000" w:rsidRDefault="00000000" w:rsidRPr="00000000" w14:paraId="0000005A">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u w:val="single"/>
                <w:rtl w:val="0"/>
              </w:rPr>
              <w:t xml:space="preserve">Defense Team </w:t>
            </w:r>
            <w:r w:rsidDel="00000000" w:rsidR="00000000" w:rsidRPr="00000000">
              <w:rPr>
                <w:rtl w:val="0"/>
              </w:rPr>
            </w:r>
          </w:p>
          <w:p w:rsidR="00000000" w:rsidDel="00000000" w:rsidP="00000000" w:rsidRDefault="00000000" w:rsidRPr="00000000" w14:paraId="0000005B">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Opening Statement Defense </w:t>
            </w:r>
          </w:p>
          <w:p w:rsidR="00000000" w:rsidDel="00000000" w:rsidP="00000000" w:rsidRDefault="00000000" w:rsidRPr="00000000" w14:paraId="0000005C">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Closing Argument Defense</w:t>
            </w:r>
          </w:p>
          <w:p w:rsidR="00000000" w:rsidDel="00000000" w:rsidP="00000000" w:rsidRDefault="00000000" w:rsidRPr="00000000" w14:paraId="0000005D">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 Examination- George Harrison</w:t>
            </w:r>
          </w:p>
          <w:p w:rsidR="00000000" w:rsidDel="00000000" w:rsidP="00000000" w:rsidRDefault="00000000" w:rsidRPr="00000000" w14:paraId="0000005E">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 Examination- Paul McCartney</w:t>
            </w:r>
          </w:p>
          <w:p w:rsidR="00000000" w:rsidDel="00000000" w:rsidP="00000000" w:rsidRDefault="00000000" w:rsidRPr="00000000" w14:paraId="0000005F">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 Examination- Store Clerk  </w:t>
            </w:r>
          </w:p>
          <w:p w:rsidR="00000000" w:rsidDel="00000000" w:rsidP="00000000" w:rsidRDefault="00000000" w:rsidRPr="00000000" w14:paraId="00000060">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Cross Examination- Mrs. Seepoorly</w:t>
            </w:r>
          </w:p>
          <w:p w:rsidR="00000000" w:rsidDel="00000000" w:rsidP="00000000" w:rsidRDefault="00000000" w:rsidRPr="00000000" w14:paraId="00000061">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Cross Examination- John Lennon</w:t>
            </w:r>
          </w:p>
          <w:p w:rsidR="00000000" w:rsidDel="00000000" w:rsidP="00000000" w:rsidRDefault="00000000" w:rsidRPr="00000000" w14:paraId="00000062">
            <w:pPr>
              <w:numPr>
                <w:ilvl w:val="1"/>
                <w:numId w:val="7"/>
              </w:numPr>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Cross Examination- Police Officer  </w:t>
            </w:r>
          </w:p>
          <w:p w:rsidR="00000000" w:rsidDel="00000000" w:rsidP="00000000" w:rsidRDefault="00000000" w:rsidRPr="00000000" w14:paraId="00000063">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Witness George Harrison</w:t>
            </w:r>
            <w:r w:rsidDel="00000000" w:rsidR="00000000" w:rsidRPr="00000000">
              <w:rPr>
                <w:rtl w:val="0"/>
              </w:rPr>
            </w:r>
          </w:p>
          <w:p w:rsidR="00000000" w:rsidDel="00000000" w:rsidP="00000000" w:rsidRDefault="00000000" w:rsidRPr="00000000" w14:paraId="00000064">
            <w:pPr>
              <w:numPr>
                <w:ilvl w:val="1"/>
                <w:numId w:val="7"/>
              </w:numPr>
              <w:spacing w:after="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Witness: Paul McCartney</w:t>
            </w:r>
            <w:r w:rsidDel="00000000" w:rsidR="00000000" w:rsidRPr="00000000">
              <w:rPr>
                <w:rtl w:val="0"/>
              </w:rPr>
            </w:r>
          </w:p>
          <w:p w:rsidR="00000000" w:rsidDel="00000000" w:rsidP="00000000" w:rsidRDefault="00000000" w:rsidRPr="00000000" w14:paraId="00000065">
            <w:pPr>
              <w:numPr>
                <w:ilvl w:val="1"/>
                <w:numId w:val="7"/>
              </w:numPr>
              <w:spacing w:after="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Witness: Store Clerk </w:t>
            </w:r>
            <w:r w:rsidDel="00000000" w:rsidR="00000000" w:rsidRPr="00000000">
              <w:rPr>
                <w:rtl w:val="0"/>
              </w:rPr>
            </w:r>
          </w:p>
          <w:p w:rsidR="00000000" w:rsidDel="00000000" w:rsidP="00000000" w:rsidRDefault="00000000" w:rsidRPr="00000000" w14:paraId="0000006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67">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8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6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5.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69">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Witness Development</w:t>
            </w:r>
            <w:r w:rsidDel="00000000" w:rsidR="00000000" w:rsidRPr="00000000">
              <w:rPr>
                <w:rFonts w:ascii="Calibri" w:cs="Calibri" w:eastAsia="Calibri" w:hAnsi="Calibri"/>
                <w:rtl w:val="0"/>
              </w:rPr>
              <w:t xml:space="preserve"> </w:t>
            </w:r>
          </w:p>
          <w:p w:rsidR="00000000" w:rsidDel="00000000" w:rsidP="00000000" w:rsidRDefault="00000000" w:rsidRPr="00000000" w14:paraId="0000006A">
            <w:pPr>
              <w:numPr>
                <w:ilvl w:val="0"/>
                <w:numId w:val="2"/>
              </w:numPr>
              <w:spacing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Evidence can only be introduced through a witness with firsthand knowledge </w:t>
            </w:r>
          </w:p>
          <w:p w:rsidR="00000000" w:rsidDel="00000000" w:rsidP="00000000" w:rsidRDefault="00000000" w:rsidRPr="00000000" w14:paraId="0000006B">
            <w:pPr>
              <w:numPr>
                <w:ilvl w:val="0"/>
                <w:numId w:val="2"/>
              </w:numPr>
              <w:ind w:left="1000" w:hanging="360"/>
              <w:rPr>
                <w:rFonts w:ascii="Calibri" w:cs="Calibri" w:eastAsia="Calibri" w:hAnsi="Calibri"/>
              </w:rPr>
            </w:pPr>
            <w:r w:rsidDel="00000000" w:rsidR="00000000" w:rsidRPr="00000000">
              <w:rPr>
                <w:rFonts w:ascii="Calibri" w:cs="Calibri" w:eastAsia="Calibri" w:hAnsi="Calibri"/>
                <w:rtl w:val="0"/>
              </w:rPr>
              <w:t xml:space="preserve">What do witnesses do? They present evidence that is relevant to one or more elements of the case.</w:t>
            </w:r>
          </w:p>
          <w:p w:rsidR="00000000" w:rsidDel="00000000" w:rsidP="00000000" w:rsidRDefault="00000000" w:rsidRPr="00000000" w14:paraId="0000006C">
            <w:pPr>
              <w:spacing w:after="40" w:before="40" w:lineRule="auto"/>
              <w:ind w:left="-80" w:firstLine="0"/>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17"/>
              </w:numPr>
              <w:spacing w:after="40"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Game: Who are you?  </w:t>
            </w:r>
          </w:p>
          <w:p w:rsidR="00000000" w:rsidDel="00000000" w:rsidP="00000000" w:rsidRDefault="00000000" w:rsidRPr="00000000" w14:paraId="0000006E">
            <w:pPr>
              <w:spacing w:after="40" w:before="40" w:lineRule="auto"/>
              <w:ind w:left="-80" w:firstLine="0"/>
              <w:rPr>
                <w:rFonts w:ascii="Calibri" w:cs="Calibri" w:eastAsia="Calibri" w:hAnsi="Calibri"/>
                <w:i w:val="1"/>
              </w:rPr>
            </w:pPr>
            <w:r w:rsidDel="00000000" w:rsidR="00000000" w:rsidRPr="00000000">
              <w:rPr>
                <w:rFonts w:ascii="Calibri" w:cs="Calibri" w:eastAsia="Calibri" w:hAnsi="Calibri"/>
                <w:rtl w:val="0"/>
              </w:rPr>
              <w:t xml:space="preserve">            </w:t>
              <w:tab/>
              <w:t xml:space="preserve">-</w:t>
            </w:r>
            <w:r w:rsidDel="00000000" w:rsidR="00000000" w:rsidRPr="00000000">
              <w:rPr>
                <w:rFonts w:ascii="Calibri" w:cs="Calibri" w:eastAsia="Calibri" w:hAnsi="Calibri"/>
                <w:i w:val="1"/>
                <w:rtl w:val="0"/>
              </w:rPr>
              <w:t xml:space="preserve"> [Instructions: students break up into pairs. As a character i  n the case, </w:t>
            </w:r>
          </w:p>
          <w:p w:rsidR="00000000" w:rsidDel="00000000" w:rsidP="00000000" w:rsidRDefault="00000000" w:rsidRPr="00000000" w14:paraId="0000006F">
            <w:pPr>
              <w:spacing w:after="40" w:before="40" w:lineRule="auto"/>
              <w:ind w:left="-80" w:firstLine="0"/>
              <w:rPr>
                <w:rFonts w:ascii="Calibri" w:cs="Calibri" w:eastAsia="Calibri" w:hAnsi="Calibri"/>
                <w:i w:val="1"/>
              </w:rPr>
            </w:pPr>
            <w:r w:rsidDel="00000000" w:rsidR="00000000" w:rsidRPr="00000000">
              <w:rPr>
                <w:rFonts w:ascii="Calibri" w:cs="Calibri" w:eastAsia="Calibri" w:hAnsi="Calibri"/>
                <w:i w:val="1"/>
                <w:rtl w:val="0"/>
              </w:rPr>
              <w:t xml:space="preserve">    one asks the other “who are you?” for about 1 minute straight. The first time </w:t>
            </w:r>
          </w:p>
          <w:p w:rsidR="00000000" w:rsidDel="00000000" w:rsidP="00000000" w:rsidRDefault="00000000" w:rsidRPr="00000000" w14:paraId="00000070">
            <w:pPr>
              <w:spacing w:after="40" w:before="40" w:lineRule="auto"/>
              <w:ind w:left="-80" w:firstLine="0"/>
              <w:rPr>
                <w:rFonts w:ascii="Calibri" w:cs="Calibri" w:eastAsia="Calibri" w:hAnsi="Calibri"/>
                <w:i w:val="1"/>
              </w:rPr>
            </w:pPr>
            <w:r w:rsidDel="00000000" w:rsidR="00000000" w:rsidRPr="00000000">
              <w:rPr>
                <w:rFonts w:ascii="Calibri" w:cs="Calibri" w:eastAsia="Calibri" w:hAnsi="Calibri"/>
                <w:i w:val="1"/>
                <w:rtl w:val="0"/>
              </w:rPr>
              <w:t xml:space="preserve">   through, students can answer with any description possible. Ex: I’m a boy, I’m a </w:t>
            </w:r>
          </w:p>
          <w:p w:rsidR="00000000" w:rsidDel="00000000" w:rsidP="00000000" w:rsidRDefault="00000000" w:rsidRPr="00000000" w14:paraId="00000071">
            <w:pPr>
              <w:spacing w:after="40" w:before="40" w:lineRule="auto"/>
              <w:ind w:left="-80" w:firstLine="0"/>
              <w:rPr>
                <w:rFonts w:ascii="Calibri" w:cs="Calibri" w:eastAsia="Calibri" w:hAnsi="Calibri"/>
                <w:i w:val="1"/>
              </w:rPr>
            </w:pPr>
            <w:r w:rsidDel="00000000" w:rsidR="00000000" w:rsidRPr="00000000">
              <w:rPr>
                <w:rFonts w:ascii="Calibri" w:cs="Calibri" w:eastAsia="Calibri" w:hAnsi="Calibri"/>
                <w:i w:val="1"/>
                <w:rtl w:val="0"/>
              </w:rPr>
              <w:t xml:space="preserve">   student, I’m 15. Then they repeat the exercise again, but this time they have to </w:t>
            </w:r>
          </w:p>
          <w:p w:rsidR="00000000" w:rsidDel="00000000" w:rsidP="00000000" w:rsidRDefault="00000000" w:rsidRPr="00000000" w14:paraId="00000072">
            <w:pPr>
              <w:spacing w:after="40" w:before="40" w:lineRule="auto"/>
              <w:rPr>
                <w:rFonts w:ascii="Calibri" w:cs="Calibri" w:eastAsia="Calibri" w:hAnsi="Calibri"/>
                <w:i w:val="1"/>
              </w:rPr>
            </w:pPr>
            <w:r w:rsidDel="00000000" w:rsidR="00000000" w:rsidRPr="00000000">
              <w:rPr>
                <w:rFonts w:ascii="Calibri" w:cs="Calibri" w:eastAsia="Calibri" w:hAnsi="Calibri"/>
                <w:i w:val="1"/>
                <w:rtl w:val="0"/>
              </w:rPr>
              <w:t xml:space="preserve">  describe their personality. Ex: I am shy, I am loyal, I am smart. Then they do it a </w:t>
            </w:r>
          </w:p>
          <w:p w:rsidR="00000000" w:rsidDel="00000000" w:rsidP="00000000" w:rsidRDefault="00000000" w:rsidRPr="00000000" w14:paraId="00000073">
            <w:pPr>
              <w:spacing w:after="40" w:before="40" w:lineRule="auto"/>
              <w:rPr>
                <w:rFonts w:ascii="Calibri" w:cs="Calibri" w:eastAsia="Calibri" w:hAnsi="Calibri"/>
              </w:rPr>
            </w:pPr>
            <w:r w:rsidDel="00000000" w:rsidR="00000000" w:rsidRPr="00000000">
              <w:rPr>
                <w:rFonts w:ascii="Calibri" w:cs="Calibri" w:eastAsia="Calibri" w:hAnsi="Calibri"/>
                <w:i w:val="1"/>
                <w:rtl w:val="0"/>
              </w:rPr>
              <w:t xml:space="preserve">  third time. This time, they have to come up with anything they haven’t said before. Prompt them with “I am someone who...” For example, “I am someone who always keeps my promises.” This exercise is intended for them to dig deep into who they think their witness is, even if they don’t have all the information.]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numPr>
                <w:ilvl w:val="0"/>
                <w:numId w:val="5"/>
              </w:numPr>
              <w:spacing w:after="40"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Witness Introductions to the class </w:t>
            </w:r>
          </w:p>
          <w:p w:rsidR="00000000" w:rsidDel="00000000" w:rsidP="00000000" w:rsidRDefault="00000000" w:rsidRPr="00000000" w14:paraId="00000076">
            <w:pPr>
              <w:spacing w:after="40" w:before="40" w:lineRule="auto"/>
              <w:ind w:left="-80" w:firstLine="0"/>
              <w:rPr>
                <w:rFonts w:ascii="Calibri" w:cs="Calibri" w:eastAsia="Calibri" w:hAnsi="Calibri"/>
                <w:i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-Ask each witness to stand in front of the class and introduce    who they are,</w:t>
            </w:r>
          </w:p>
          <w:p w:rsidR="00000000" w:rsidDel="00000000" w:rsidP="00000000" w:rsidRDefault="00000000" w:rsidRPr="00000000" w14:paraId="00000077">
            <w:pPr>
              <w:spacing w:after="40" w:before="40" w:lineRule="auto"/>
              <w:ind w:left="-80" w:firstLine="0"/>
              <w:rPr>
                <w:rFonts w:ascii="Calibri" w:cs="Calibri" w:eastAsia="Calibri" w:hAnsi="Calibri"/>
                <w:i w:val="1"/>
              </w:rPr>
            </w:pPr>
            <w:r w:rsidDel="00000000" w:rsidR="00000000" w:rsidRPr="00000000">
              <w:rPr>
                <w:rFonts w:ascii="Calibri" w:cs="Calibri" w:eastAsia="Calibri" w:hAnsi="Calibri"/>
                <w:i w:val="1"/>
                <w:rtl w:val="0"/>
              </w:rPr>
              <w:t xml:space="preserve">   in their own words, for about 1 minute. After the last exercise, they should have a</w:t>
            </w:r>
          </w:p>
          <w:p w:rsidR="00000000" w:rsidDel="00000000" w:rsidP="00000000" w:rsidRDefault="00000000" w:rsidRPr="00000000" w14:paraId="00000078">
            <w:pPr>
              <w:spacing w:after="40" w:before="40" w:lineRule="auto"/>
              <w:ind w:left="-80" w:firstLine="0"/>
              <w:rPr>
                <w:rFonts w:ascii="Calibri" w:cs="Calibri" w:eastAsia="Calibri" w:hAnsi="Calibri"/>
              </w:rPr>
            </w:pPr>
            <w:r w:rsidDel="00000000" w:rsidR="00000000" w:rsidRPr="00000000">
              <w:rPr>
                <w:rFonts w:ascii="Calibri" w:cs="Calibri" w:eastAsia="Calibri" w:hAnsi="Calibri"/>
                <w:i w:val="1"/>
                <w:rtl w:val="0"/>
              </w:rPr>
              <w:t xml:space="preserve">    better idea of their personality, motivations, and knowledge about this case.  </w:t>
            </w:r>
            <w:r w:rsidDel="00000000" w:rsidR="00000000" w:rsidRPr="00000000">
              <w:rPr>
                <w:rFonts w:ascii="Calibri" w:cs="Calibri" w:eastAsia="Calibri" w:hAnsi="Calibri"/>
                <w:rtl w:val="0"/>
              </w:rPr>
              <w:t xml:space="preserve"> </w:t>
            </w:r>
          </w:p>
          <w:p w:rsidR="00000000" w:rsidDel="00000000" w:rsidP="00000000" w:rsidRDefault="00000000" w:rsidRPr="00000000" w14:paraId="00000079">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numPr>
                <w:ilvl w:val="0"/>
                <w:numId w:val="13"/>
              </w:numPr>
              <w:spacing w:after="40"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Teams: Place students back into their two teams. Have them really flesh out what each witness will introduce and how that all comes together in the closing argument? It’s basically a case outline with all their evidence.  </w:t>
            </w:r>
          </w:p>
          <w:p w:rsidR="00000000" w:rsidDel="00000000" w:rsidP="00000000" w:rsidRDefault="00000000" w:rsidRPr="00000000" w14:paraId="0000007B">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7C">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jc w:val="center"/>
              <w:rPr>
                <w:rFonts w:ascii="Calibri" w:cs="Calibri" w:eastAsia="Calibri" w:hAnsi="Calibri"/>
              </w:rPr>
            </w:pPr>
            <w:r w:rsidDel="00000000" w:rsidR="00000000" w:rsidRPr="00000000">
              <w:rPr>
                <w:rFonts w:ascii="Calibri" w:cs="Calibri" w:eastAsia="Calibri" w:hAnsi="Calibri"/>
                <w:rtl w:val="0"/>
              </w:rPr>
              <w:t xml:space="preserve">For your side</w:t>
            </w:r>
          </w:p>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Of the case,</w:t>
            </w:r>
          </w:p>
          <w:p w:rsidR="00000000" w:rsidDel="00000000" w:rsidP="00000000" w:rsidRDefault="00000000" w:rsidRPr="00000000" w14:paraId="00000081">
            <w:pPr>
              <w:jc w:val="center"/>
              <w:rPr>
                <w:rFonts w:ascii="Calibri" w:cs="Calibri" w:eastAsia="Calibri" w:hAnsi="Calibri"/>
              </w:rPr>
            </w:pPr>
            <w:r w:rsidDel="00000000" w:rsidR="00000000" w:rsidRPr="00000000">
              <w:rPr>
                <w:rFonts w:ascii="Calibri" w:cs="Calibri" w:eastAsia="Calibri" w:hAnsi="Calibri"/>
                <w:rtl w:val="0"/>
              </w:rPr>
              <w:t xml:space="preserve">Write down</w:t>
            </w:r>
          </w:p>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All the evidence</w:t>
            </w:r>
          </w:p>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You want</w:t>
            </w:r>
          </w:p>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To present, and</w:t>
            </w:r>
          </w:p>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rtl w:val="0"/>
              </w:rPr>
              <w:t xml:space="preserve">Which witness</w:t>
            </w:r>
          </w:p>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Will be presenting</w:t>
            </w:r>
          </w:p>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rtl w:val="0"/>
              </w:rPr>
              <w:t xml:space="preserve">It. </w:t>
            </w:r>
          </w:p>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(Ex: the victim</w:t>
            </w:r>
          </w:p>
          <w:p w:rsidR="00000000" w:rsidDel="00000000" w:rsidP="00000000" w:rsidRDefault="00000000" w:rsidRPr="00000000" w14:paraId="00000089">
            <w:pPr>
              <w:jc w:val="center"/>
              <w:rPr>
                <w:rFonts w:ascii="Calibri" w:cs="Calibri" w:eastAsia="Calibri" w:hAnsi="Calibri"/>
              </w:rPr>
            </w:pPr>
            <w:r w:rsidDel="00000000" w:rsidR="00000000" w:rsidRPr="00000000">
              <w:rPr>
                <w:rFonts w:ascii="Calibri" w:cs="Calibri" w:eastAsia="Calibri" w:hAnsi="Calibri"/>
                <w:rtl w:val="0"/>
              </w:rPr>
              <w:t xml:space="preserve">Was found dead</w:t>
            </w:r>
          </w:p>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rtl w:val="0"/>
              </w:rPr>
              <w:t xml:space="preserve">At 5:03pm, </w:t>
            </w:r>
          </w:p>
          <w:p w:rsidR="00000000" w:rsidDel="00000000" w:rsidP="00000000" w:rsidRDefault="00000000" w:rsidRPr="00000000" w14:paraId="0000008B">
            <w:pPr>
              <w:jc w:val="center"/>
              <w:rPr>
                <w:rFonts w:ascii="Calibri" w:cs="Calibri" w:eastAsia="Calibri" w:hAnsi="Calibri"/>
              </w:rPr>
            </w:pPr>
            <w:r w:rsidDel="00000000" w:rsidR="00000000" w:rsidRPr="00000000">
              <w:rPr>
                <w:rFonts w:ascii="Calibri" w:cs="Calibri" w:eastAsia="Calibri" w:hAnsi="Calibri"/>
                <w:rtl w:val="0"/>
              </w:rPr>
              <w:t xml:space="preserve">Presented by </w:t>
            </w:r>
          </w:p>
          <w:p w:rsidR="00000000" w:rsidDel="00000000" w:rsidP="00000000" w:rsidRDefault="00000000" w:rsidRPr="00000000" w14:paraId="0000008C">
            <w:pPr>
              <w:jc w:val="center"/>
              <w:rPr>
                <w:rFonts w:ascii="Calibri" w:cs="Calibri" w:eastAsia="Calibri" w:hAnsi="Calibri"/>
              </w:rPr>
            </w:pPr>
            <w:r w:rsidDel="00000000" w:rsidR="00000000" w:rsidRPr="00000000">
              <w:rPr>
                <w:rFonts w:ascii="Calibri" w:cs="Calibri" w:eastAsia="Calibri" w:hAnsi="Calibri"/>
                <w:rtl w:val="0"/>
              </w:rPr>
              <w:t xml:space="preserve">Officer Nolan)</w:t>
            </w:r>
          </w:p>
        </w:tc>
      </w:tr>
      <w:tr>
        <w:trPr>
          <w:cantSplit w:val="0"/>
          <w:trHeight w:val="44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8D">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6.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8E">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Writing Your Part</w:t>
            </w:r>
            <w:r w:rsidDel="00000000" w:rsidR="00000000" w:rsidRPr="00000000">
              <w:rPr>
                <w:rFonts w:ascii="Calibri" w:cs="Calibri" w:eastAsia="Calibri" w:hAnsi="Calibri"/>
                <w:rtl w:val="0"/>
              </w:rPr>
              <w:t xml:space="preserve"> </w:t>
            </w:r>
          </w:p>
          <w:p w:rsidR="00000000" w:rsidDel="00000000" w:rsidP="00000000" w:rsidRDefault="00000000" w:rsidRPr="00000000" w14:paraId="0000008F">
            <w:pPr>
              <w:numPr>
                <w:ilvl w:val="0"/>
                <w:numId w:val="18"/>
              </w:numPr>
              <w:spacing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Assign roles to each teammate: directs, crosses, witnesses, opening, closing. There are 8 parts per team in this case.  </w:t>
            </w:r>
          </w:p>
          <w:p w:rsidR="00000000" w:rsidDel="00000000" w:rsidP="00000000" w:rsidRDefault="00000000" w:rsidRPr="00000000" w14:paraId="00000090">
            <w:pPr>
              <w:numPr>
                <w:ilvl w:val="0"/>
                <w:numId w:val="18"/>
              </w:numPr>
              <w:ind w:left="1000" w:hanging="360"/>
              <w:rPr>
                <w:rFonts w:ascii="Calibri" w:cs="Calibri" w:eastAsia="Calibri" w:hAnsi="Calibri"/>
              </w:rPr>
            </w:pPr>
            <w:r w:rsidDel="00000000" w:rsidR="00000000" w:rsidRPr="00000000">
              <w:rPr>
                <w:rFonts w:ascii="Calibri" w:cs="Calibri" w:eastAsia="Calibri" w:hAnsi="Calibri"/>
                <w:rtl w:val="0"/>
              </w:rPr>
              <w:t xml:space="preserve">One point per question  </w:t>
            </w:r>
          </w:p>
          <w:p w:rsidR="00000000" w:rsidDel="00000000" w:rsidP="00000000" w:rsidRDefault="00000000" w:rsidRPr="00000000" w14:paraId="00000091">
            <w:pPr>
              <w:numPr>
                <w:ilvl w:val="0"/>
                <w:numId w:val="18"/>
              </w:numPr>
              <w:ind w:left="1000" w:hanging="360"/>
              <w:rPr>
                <w:rFonts w:ascii="Calibri" w:cs="Calibri" w:eastAsia="Calibri" w:hAnsi="Calibri"/>
              </w:rPr>
            </w:pPr>
            <w:r w:rsidDel="00000000" w:rsidR="00000000" w:rsidRPr="00000000">
              <w:rPr>
                <w:rFonts w:ascii="Calibri" w:cs="Calibri" w:eastAsia="Calibri" w:hAnsi="Calibri"/>
                <w:rtl w:val="0"/>
              </w:rPr>
              <w:t xml:space="preserve">an</w:t>
            </w:r>
            <w:hyperlink r:id="rId16">
              <w:r w:rsidDel="00000000" w:rsidR="00000000" w:rsidRPr="00000000">
                <w:rPr>
                  <w:rFonts w:ascii="Calibri" w:cs="Calibri" w:eastAsia="Calibri" w:hAnsi="Calibri"/>
                  <w:rtl w:val="0"/>
                </w:rPr>
                <w:t xml:space="preserve"> </w:t>
              </w:r>
            </w:hyperlink>
            <w:hyperlink r:id="rId17">
              <w:r w:rsidDel="00000000" w:rsidR="00000000" w:rsidRPr="00000000">
                <w:rPr>
                  <w:rFonts w:ascii="Calibri" w:cs="Calibri" w:eastAsia="Calibri" w:hAnsi="Calibri"/>
                  <w:color w:val="0563c1"/>
                  <w:u w:val="single"/>
                  <w:rtl w:val="0"/>
                </w:rPr>
                <w:t xml:space="preserve">opening</w:t>
              </w:r>
            </w:hyperlink>
            <w:r w:rsidDel="00000000" w:rsidR="00000000" w:rsidRPr="00000000">
              <w:rPr>
                <w:rFonts w:ascii="Calibri" w:cs="Calibri" w:eastAsia="Calibri" w:hAnsi="Calibri"/>
                <w:rtl w:val="0"/>
              </w:rPr>
              <w:t xml:space="preserve"> is, what a</w:t>
            </w:r>
            <w:hyperlink r:id="rId18">
              <w:r w:rsidDel="00000000" w:rsidR="00000000" w:rsidRPr="00000000">
                <w:rPr>
                  <w:rFonts w:ascii="Calibri" w:cs="Calibri" w:eastAsia="Calibri" w:hAnsi="Calibri"/>
                  <w:rtl w:val="0"/>
                </w:rPr>
                <w:t xml:space="preserve"> </w:t>
              </w:r>
            </w:hyperlink>
            <w:hyperlink r:id="rId19">
              <w:r w:rsidDel="00000000" w:rsidR="00000000" w:rsidRPr="00000000">
                <w:rPr>
                  <w:rFonts w:ascii="Calibri" w:cs="Calibri" w:eastAsia="Calibri" w:hAnsi="Calibri"/>
                  <w:color w:val="0563c1"/>
                  <w:u w:val="single"/>
                  <w:rtl w:val="0"/>
                </w:rPr>
                <w:t xml:space="preserve">closing</w:t>
              </w:r>
            </w:hyperlink>
            <w:r w:rsidDel="00000000" w:rsidR="00000000" w:rsidRPr="00000000">
              <w:rPr>
                <w:rFonts w:ascii="Calibri" w:cs="Calibri" w:eastAsia="Calibri" w:hAnsi="Calibri"/>
                <w:rtl w:val="0"/>
              </w:rPr>
              <w:t xml:space="preserve"> is,</w:t>
            </w:r>
            <w:hyperlink r:id="rId20">
              <w:r w:rsidDel="00000000" w:rsidR="00000000" w:rsidRPr="00000000">
                <w:rPr>
                  <w:rFonts w:ascii="Calibri" w:cs="Calibri" w:eastAsia="Calibri" w:hAnsi="Calibri"/>
                  <w:rtl w:val="0"/>
                </w:rPr>
                <w:t xml:space="preserve"> </w:t>
              </w:r>
            </w:hyperlink>
            <w:hyperlink r:id="rId21">
              <w:r w:rsidDel="00000000" w:rsidR="00000000" w:rsidRPr="00000000">
                <w:rPr>
                  <w:rFonts w:ascii="Calibri" w:cs="Calibri" w:eastAsia="Calibri" w:hAnsi="Calibri"/>
                  <w:color w:val="0563c1"/>
                  <w:u w:val="single"/>
                  <w:rtl w:val="0"/>
                </w:rPr>
                <w:t xml:space="preserve">direct exam</w:t>
              </w:r>
            </w:hyperlink>
            <w:r w:rsidDel="00000000" w:rsidR="00000000" w:rsidRPr="00000000">
              <w:rPr>
                <w:rFonts w:ascii="Calibri" w:cs="Calibri" w:eastAsia="Calibri" w:hAnsi="Calibri"/>
                <w:rtl w:val="0"/>
              </w:rPr>
              <w:t xml:space="preserve">,</w:t>
            </w:r>
            <w:hyperlink r:id="rId22">
              <w:r w:rsidDel="00000000" w:rsidR="00000000" w:rsidRPr="00000000">
                <w:rPr>
                  <w:rFonts w:ascii="Calibri" w:cs="Calibri" w:eastAsia="Calibri" w:hAnsi="Calibri"/>
                  <w:rtl w:val="0"/>
                </w:rPr>
                <w:t xml:space="preserve"> </w:t>
              </w:r>
            </w:hyperlink>
            <w:hyperlink r:id="rId23">
              <w:r w:rsidDel="00000000" w:rsidR="00000000" w:rsidRPr="00000000">
                <w:rPr>
                  <w:rFonts w:ascii="Calibri" w:cs="Calibri" w:eastAsia="Calibri" w:hAnsi="Calibri"/>
                  <w:color w:val="0563c1"/>
                  <w:u w:val="single"/>
                  <w:rtl w:val="0"/>
                </w:rPr>
                <w:t xml:space="preserve">cross exam</w:t>
              </w:r>
            </w:hyperlink>
            <w:r w:rsidDel="00000000" w:rsidR="00000000" w:rsidRPr="00000000">
              <w:rPr>
                <w:rFonts w:ascii="Calibri" w:cs="Calibri" w:eastAsia="Calibri" w:hAnsi="Calibri"/>
                <w:rtl w:val="0"/>
              </w:rPr>
              <w:t xml:space="preserve">, and</w:t>
            </w:r>
            <w:hyperlink r:id="rId24">
              <w:r w:rsidDel="00000000" w:rsidR="00000000" w:rsidRPr="00000000">
                <w:rPr>
                  <w:rFonts w:ascii="Calibri" w:cs="Calibri" w:eastAsia="Calibri" w:hAnsi="Calibri"/>
                  <w:rtl w:val="0"/>
                </w:rPr>
                <w:t xml:space="preserve"> </w:t>
              </w:r>
            </w:hyperlink>
            <w:hyperlink r:id="rId25">
              <w:r w:rsidDel="00000000" w:rsidR="00000000" w:rsidRPr="00000000">
                <w:rPr>
                  <w:rFonts w:ascii="Calibri" w:cs="Calibri" w:eastAsia="Calibri" w:hAnsi="Calibri"/>
                  <w:color w:val="0563c1"/>
                  <w:u w:val="single"/>
                  <w:rtl w:val="0"/>
                </w:rPr>
                <w:t xml:space="preserve">Witness</w:t>
              </w:r>
            </w:hyperlink>
            <w:r w:rsidDel="00000000" w:rsidR="00000000" w:rsidRPr="00000000">
              <w:rPr>
                <w:rFonts w:ascii="Calibri" w:cs="Calibri" w:eastAsia="Calibri" w:hAnsi="Calibri"/>
                <w:rtl w:val="0"/>
              </w:rPr>
              <w:t xml:space="preserve">es</w:t>
            </w:r>
          </w:p>
          <w:p w:rsidR="00000000" w:rsidDel="00000000" w:rsidP="00000000" w:rsidRDefault="00000000" w:rsidRPr="00000000" w14:paraId="00000092">
            <w:pPr>
              <w:numPr>
                <w:ilvl w:val="0"/>
                <w:numId w:val="18"/>
              </w:numPr>
              <w:ind w:left="1000" w:hanging="360"/>
              <w:rPr>
                <w:rFonts w:ascii="Calibri" w:cs="Calibri" w:eastAsia="Calibri" w:hAnsi="Calibri"/>
              </w:rPr>
            </w:pPr>
            <w:r w:rsidDel="00000000" w:rsidR="00000000" w:rsidRPr="00000000">
              <w:rPr>
                <w:rFonts w:ascii="Calibri" w:cs="Calibri" w:eastAsia="Calibri" w:hAnsi="Calibri"/>
                <w:rtl w:val="0"/>
              </w:rPr>
              <w:t xml:space="preserve">Write down the do’s and don’ts for your part of the trial (ex: don’t ask leading questions on direct examinations)  </w:t>
            </w:r>
          </w:p>
          <w:p w:rsidR="00000000" w:rsidDel="00000000" w:rsidP="00000000" w:rsidRDefault="00000000" w:rsidRPr="00000000" w14:paraId="00000093">
            <w:pPr>
              <w:numPr>
                <w:ilvl w:val="0"/>
                <w:numId w:val="16"/>
              </w:numPr>
              <w:ind w:left="1720" w:hanging="360"/>
              <w:rPr>
                <w:rFonts w:ascii="Calibri" w:cs="Calibri" w:eastAsia="Calibri" w:hAnsi="Calibri"/>
              </w:rPr>
            </w:pPr>
            <w:r w:rsidDel="00000000" w:rsidR="00000000" w:rsidRPr="00000000">
              <w:rPr>
                <w:rFonts w:ascii="Calibri" w:cs="Calibri" w:eastAsia="Calibri" w:hAnsi="Calibri"/>
                <w:rtl w:val="0"/>
              </w:rPr>
              <w:t xml:space="preserve">Direct Exams </w:t>
            </w:r>
          </w:p>
          <w:p w:rsidR="00000000" w:rsidDel="00000000" w:rsidP="00000000" w:rsidRDefault="00000000" w:rsidRPr="00000000" w14:paraId="00000094">
            <w:pPr>
              <w:numPr>
                <w:ilvl w:val="0"/>
                <w:numId w:val="16"/>
              </w:numPr>
              <w:ind w:left="1720" w:hanging="360"/>
              <w:rPr>
                <w:rFonts w:ascii="Calibri" w:cs="Calibri" w:eastAsia="Calibri" w:hAnsi="Calibri"/>
              </w:rPr>
            </w:pPr>
            <w:r w:rsidDel="00000000" w:rsidR="00000000" w:rsidRPr="00000000">
              <w:rPr>
                <w:rFonts w:ascii="Calibri" w:cs="Calibri" w:eastAsia="Calibri" w:hAnsi="Calibri"/>
                <w:rtl w:val="0"/>
              </w:rPr>
              <w:t xml:space="preserve">Cross Exams </w:t>
            </w:r>
          </w:p>
          <w:p w:rsidR="00000000" w:rsidDel="00000000" w:rsidP="00000000" w:rsidRDefault="00000000" w:rsidRPr="00000000" w14:paraId="00000095">
            <w:pPr>
              <w:numPr>
                <w:ilvl w:val="0"/>
                <w:numId w:val="16"/>
              </w:numPr>
              <w:ind w:left="1720" w:hanging="360"/>
              <w:rPr>
                <w:rFonts w:ascii="Calibri" w:cs="Calibri" w:eastAsia="Calibri" w:hAnsi="Calibri"/>
              </w:rPr>
            </w:pPr>
            <w:r w:rsidDel="00000000" w:rsidR="00000000" w:rsidRPr="00000000">
              <w:rPr>
                <w:rFonts w:ascii="Calibri" w:cs="Calibri" w:eastAsia="Calibri" w:hAnsi="Calibri"/>
                <w:rtl w:val="0"/>
              </w:rPr>
              <w:t xml:space="preserve">Openings/Closings </w:t>
            </w:r>
          </w:p>
          <w:p w:rsidR="00000000" w:rsidDel="00000000" w:rsidP="00000000" w:rsidRDefault="00000000" w:rsidRPr="00000000" w14:paraId="00000096">
            <w:pPr>
              <w:numPr>
                <w:ilvl w:val="0"/>
                <w:numId w:val="1"/>
              </w:numPr>
              <w:spacing w:after="40" w:lineRule="auto"/>
              <w:ind w:left="1000" w:hanging="360"/>
              <w:rPr>
                <w:rFonts w:ascii="Calibri" w:cs="Calibri" w:eastAsia="Calibri" w:hAnsi="Calibri"/>
              </w:rPr>
            </w:pPr>
            <w:r w:rsidDel="00000000" w:rsidR="00000000" w:rsidRPr="00000000">
              <w:rPr>
                <w:rFonts w:ascii="Calibri" w:cs="Calibri" w:eastAsia="Calibri" w:hAnsi="Calibri"/>
                <w:rtl w:val="0"/>
              </w:rPr>
              <w:t xml:space="preserve">Place students in groups based on their parts of the trial. Put direct examiners with their witnesses, put cross examiners with the other cross examiner on their team, and put the openers and closers together.  Using the templates in </w:t>
            </w:r>
            <w:hyperlink r:id="rId26">
              <w:r w:rsidDel="00000000" w:rsidR="00000000" w:rsidRPr="00000000">
                <w:rPr>
                  <w:rFonts w:ascii="Calibri" w:cs="Calibri" w:eastAsia="Calibri" w:hAnsi="Calibri"/>
                  <w:color w:val="0000ff"/>
                  <w:u w:val="single"/>
                  <w:rtl w:val="0"/>
                </w:rPr>
                <w:t xml:space="preserve">this folder</w:t>
              </w:r>
            </w:hyperlink>
            <w:r w:rsidDel="00000000" w:rsidR="00000000" w:rsidRPr="00000000">
              <w:rPr>
                <w:rFonts w:ascii="Calibri" w:cs="Calibri" w:eastAsia="Calibri" w:hAnsi="Calibri"/>
                <w:rtl w:val="0"/>
              </w:rPr>
              <w:t xml:space="preserve">, have students draft their parts. </w:t>
            </w:r>
          </w:p>
          <w:p w:rsidR="00000000" w:rsidDel="00000000" w:rsidP="00000000" w:rsidRDefault="00000000" w:rsidRPr="00000000" w14:paraId="00000097">
            <w:pPr>
              <w:spacing w:after="40" w:lineRule="auto"/>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9">
            <w:pPr>
              <w:jc w:val="center"/>
              <w:rPr>
                <w:rFonts w:ascii="Calibri" w:cs="Calibri" w:eastAsia="Calibri" w:hAnsi="Calibri"/>
              </w:rPr>
            </w:pPr>
            <w:r w:rsidDel="00000000" w:rsidR="00000000" w:rsidRPr="00000000">
              <w:rPr>
                <w:rFonts w:ascii="Calibri" w:cs="Calibri" w:eastAsia="Calibri" w:hAnsi="Calibri"/>
                <w:rtl w:val="0"/>
              </w:rPr>
              <w:t xml:space="preserve">Outline</w:t>
            </w:r>
          </w:p>
          <w:p w:rsidR="00000000" w:rsidDel="00000000" w:rsidP="00000000" w:rsidRDefault="00000000" w:rsidRPr="00000000" w14:paraId="0000009A">
            <w:pPr>
              <w:jc w:val="center"/>
              <w:rPr>
                <w:rFonts w:ascii="Calibri" w:cs="Calibri" w:eastAsia="Calibri" w:hAnsi="Calibri"/>
              </w:rPr>
            </w:pPr>
            <w:r w:rsidDel="00000000" w:rsidR="00000000" w:rsidRPr="00000000">
              <w:rPr>
                <w:rFonts w:ascii="Calibri" w:cs="Calibri" w:eastAsia="Calibri" w:hAnsi="Calibri"/>
                <w:rtl w:val="0"/>
              </w:rPr>
              <w:t xml:space="preserve">Your part</w:t>
            </w:r>
          </w:p>
          <w:p w:rsidR="00000000" w:rsidDel="00000000" w:rsidP="00000000" w:rsidRDefault="00000000" w:rsidRPr="00000000" w14:paraId="0000009B">
            <w:pPr>
              <w:jc w:val="center"/>
              <w:rPr>
                <w:rFonts w:ascii="Calibri" w:cs="Calibri" w:eastAsia="Calibri" w:hAnsi="Calibri"/>
              </w:rPr>
            </w:pPr>
            <w:r w:rsidDel="00000000" w:rsidR="00000000" w:rsidRPr="00000000">
              <w:rPr>
                <w:rFonts w:ascii="Calibri" w:cs="Calibri" w:eastAsia="Calibri" w:hAnsi="Calibri"/>
                <w:rtl w:val="0"/>
              </w:rPr>
              <w:t xml:space="preserve">Of the trial. Fill</w:t>
            </w:r>
          </w:p>
          <w:p w:rsidR="00000000" w:rsidDel="00000000" w:rsidP="00000000" w:rsidRDefault="00000000" w:rsidRPr="00000000" w14:paraId="0000009C">
            <w:pPr>
              <w:jc w:val="center"/>
              <w:rPr>
                <w:rFonts w:ascii="Calibri" w:cs="Calibri" w:eastAsia="Calibri" w:hAnsi="Calibri"/>
              </w:rPr>
            </w:pPr>
            <w:r w:rsidDel="00000000" w:rsidR="00000000" w:rsidRPr="00000000">
              <w:rPr>
                <w:rFonts w:ascii="Calibri" w:cs="Calibri" w:eastAsia="Calibri" w:hAnsi="Calibri"/>
                <w:rtl w:val="0"/>
              </w:rPr>
              <w:t xml:space="preserve">In as many</w:t>
            </w:r>
          </w:p>
          <w:p w:rsidR="00000000" w:rsidDel="00000000" w:rsidP="00000000" w:rsidRDefault="00000000" w:rsidRPr="00000000" w14:paraId="0000009D">
            <w:pPr>
              <w:jc w:val="center"/>
              <w:rPr>
                <w:rFonts w:ascii="Calibri" w:cs="Calibri" w:eastAsia="Calibri" w:hAnsi="Calibri"/>
              </w:rPr>
            </w:pPr>
            <w:r w:rsidDel="00000000" w:rsidR="00000000" w:rsidRPr="00000000">
              <w:rPr>
                <w:rFonts w:ascii="Calibri" w:cs="Calibri" w:eastAsia="Calibri" w:hAnsi="Calibri"/>
                <w:rtl w:val="0"/>
              </w:rPr>
              <w:t xml:space="preserve">Questions</w:t>
            </w:r>
          </w:p>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tl w:val="0"/>
              </w:rPr>
              <w:t xml:space="preserve">As you can </w:t>
            </w:r>
          </w:p>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rtl w:val="0"/>
              </w:rPr>
              <w:t xml:space="preserve">For each </w:t>
            </w:r>
          </w:p>
          <w:p w:rsidR="00000000" w:rsidDel="00000000" w:rsidP="00000000" w:rsidRDefault="00000000" w:rsidRPr="00000000" w14:paraId="000000A0">
            <w:pPr>
              <w:jc w:val="center"/>
              <w:rPr>
                <w:rFonts w:ascii="Calibri" w:cs="Calibri" w:eastAsia="Calibri" w:hAnsi="Calibri"/>
              </w:rPr>
            </w:pPr>
            <w:r w:rsidDel="00000000" w:rsidR="00000000" w:rsidRPr="00000000">
              <w:rPr>
                <w:rFonts w:ascii="Calibri" w:cs="Calibri" w:eastAsia="Calibri" w:hAnsi="Calibri"/>
                <w:rtl w:val="0"/>
              </w:rPr>
              <w:t xml:space="preserve">Point you</w:t>
            </w:r>
          </w:p>
          <w:p w:rsidR="00000000" w:rsidDel="00000000" w:rsidP="00000000" w:rsidRDefault="00000000" w:rsidRPr="00000000" w14:paraId="000000A1">
            <w:pPr>
              <w:jc w:val="center"/>
              <w:rPr>
                <w:rFonts w:ascii="Calibri" w:cs="Calibri" w:eastAsia="Calibri" w:hAnsi="Calibri"/>
              </w:rPr>
            </w:pPr>
            <w:r w:rsidDel="00000000" w:rsidR="00000000" w:rsidRPr="00000000">
              <w:rPr>
                <w:rFonts w:ascii="Calibri" w:cs="Calibri" w:eastAsia="Calibri" w:hAnsi="Calibri"/>
                <w:rtl w:val="0"/>
              </w:rPr>
              <w:t xml:space="preserve">Want your</w:t>
            </w:r>
          </w:p>
          <w:p w:rsidR="00000000" w:rsidDel="00000000" w:rsidP="00000000" w:rsidRDefault="00000000" w:rsidRPr="00000000" w14:paraId="000000A2">
            <w:pPr>
              <w:jc w:val="center"/>
              <w:rPr>
                <w:rFonts w:ascii="Calibri" w:cs="Calibri" w:eastAsia="Calibri" w:hAnsi="Calibri"/>
              </w:rPr>
            </w:pPr>
            <w:r w:rsidDel="00000000" w:rsidR="00000000" w:rsidRPr="00000000">
              <w:rPr>
                <w:rFonts w:ascii="Calibri" w:cs="Calibri" w:eastAsia="Calibri" w:hAnsi="Calibri"/>
                <w:rtl w:val="0"/>
              </w:rPr>
              <w:t xml:space="preserve">Witness to</w:t>
            </w:r>
          </w:p>
          <w:p w:rsidR="00000000" w:rsidDel="00000000" w:rsidP="00000000" w:rsidRDefault="00000000" w:rsidRPr="00000000" w14:paraId="000000A3">
            <w:pPr>
              <w:jc w:val="center"/>
              <w:rPr>
                <w:rFonts w:ascii="Calibri" w:cs="Calibri" w:eastAsia="Calibri" w:hAnsi="Calibri"/>
              </w:rPr>
            </w:pPr>
            <w:r w:rsidDel="00000000" w:rsidR="00000000" w:rsidRPr="00000000">
              <w:rPr>
                <w:rFonts w:ascii="Calibri" w:cs="Calibri" w:eastAsia="Calibri" w:hAnsi="Calibri"/>
                <w:rtl w:val="0"/>
              </w:rPr>
              <w:t xml:space="preserve">Make. </w:t>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4">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7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5">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Practice </w:t>
            </w: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First practice what you wrote for your direct examination. </w:t>
            </w:r>
          </w:p>
          <w:p w:rsidR="00000000" w:rsidDel="00000000" w:rsidP="00000000" w:rsidRDefault="00000000" w:rsidRPr="00000000" w14:paraId="000000A7">
            <w:pPr>
              <w:spacing w:after="40" w:before="40" w:lineRule="auto"/>
              <w:ind w:left="-8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Then: </w:t>
            </w:r>
          </w:p>
          <w:p w:rsidR="00000000" w:rsidDel="00000000" w:rsidP="00000000" w:rsidRDefault="00000000" w:rsidRPr="00000000" w14:paraId="000000A9">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Witness switch with Attorney and practice again. What more can      </w:t>
            </w:r>
          </w:p>
          <w:p w:rsidR="00000000" w:rsidDel="00000000" w:rsidP="00000000" w:rsidRDefault="00000000" w:rsidRPr="00000000" w14:paraId="000000AA">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you add? </w:t>
            </w:r>
          </w:p>
          <w:p w:rsidR="00000000" w:rsidDel="00000000" w:rsidP="00000000" w:rsidRDefault="00000000" w:rsidRPr="00000000" w14:paraId="000000AB">
            <w:pPr>
              <w:spacing w:after="40" w:before="40" w:lineRule="auto"/>
              <w:ind w:left="-8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Cross examiners should practice with other cross examiner on their   </w:t>
            </w:r>
          </w:p>
          <w:p w:rsidR="00000000" w:rsidDel="00000000" w:rsidP="00000000" w:rsidRDefault="00000000" w:rsidRPr="00000000" w14:paraId="000000AD">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team. </w:t>
            </w:r>
          </w:p>
          <w:p w:rsidR="00000000" w:rsidDel="00000000" w:rsidP="00000000" w:rsidRDefault="00000000" w:rsidRPr="00000000" w14:paraId="000000AE">
            <w:pPr>
              <w:spacing w:after="40" w:before="40" w:lineRule="auto"/>
              <w:ind w:left="-80" w:firstLine="0"/>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Opening and Closings should pair up and practice on one another. Make </w:t>
            </w:r>
          </w:p>
          <w:p w:rsidR="00000000" w:rsidDel="00000000" w:rsidP="00000000" w:rsidRDefault="00000000" w:rsidRPr="00000000" w14:paraId="000000B0">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Sure their theories and facts are aligned.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1">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ind w:firstLine="720"/>
              <w:rPr>
                <w:rFonts w:ascii="Calibri" w:cs="Calibri" w:eastAsia="Calibri" w:hAnsi="Calibri"/>
              </w:rPr>
            </w:pPr>
            <w:r w:rsidDel="00000000" w:rsidR="00000000" w:rsidRPr="00000000">
              <w:rPr>
                <w:rFonts w:ascii="Calibri" w:cs="Calibri" w:eastAsia="Calibri" w:hAnsi="Calibri"/>
                <w:rtl w:val="0"/>
              </w:rPr>
              <w:t xml:space="preserve">Refine your </w:t>
            </w:r>
          </w:p>
          <w:p w:rsidR="00000000" w:rsidDel="00000000" w:rsidP="00000000" w:rsidRDefault="00000000" w:rsidRPr="00000000" w14:paraId="000000B4">
            <w:pPr>
              <w:ind w:firstLine="720"/>
              <w:rPr>
                <w:rFonts w:ascii="Calibri" w:cs="Calibri" w:eastAsia="Calibri" w:hAnsi="Calibri"/>
              </w:rPr>
            </w:pPr>
            <w:r w:rsidDel="00000000" w:rsidR="00000000" w:rsidRPr="00000000">
              <w:rPr>
                <w:rFonts w:ascii="Calibri" w:cs="Calibri" w:eastAsia="Calibri" w:hAnsi="Calibri"/>
                <w:rtl w:val="0"/>
              </w:rPr>
              <w:t xml:space="preserve">Script and add</w:t>
            </w:r>
          </w:p>
          <w:p w:rsidR="00000000" w:rsidDel="00000000" w:rsidP="00000000" w:rsidRDefault="00000000" w:rsidRPr="00000000" w14:paraId="000000B5">
            <w:pPr>
              <w:ind w:firstLine="720"/>
              <w:rPr>
                <w:rFonts w:ascii="Calibri" w:cs="Calibri" w:eastAsia="Calibri" w:hAnsi="Calibri"/>
              </w:rPr>
            </w:pPr>
            <w:r w:rsidDel="00000000" w:rsidR="00000000" w:rsidRPr="00000000">
              <w:rPr>
                <w:rFonts w:ascii="Calibri" w:cs="Calibri" w:eastAsia="Calibri" w:hAnsi="Calibri"/>
                <w:rtl w:val="0"/>
              </w:rPr>
              <w:t xml:space="preserve">Questions that </w:t>
            </w:r>
          </w:p>
          <w:p w:rsidR="00000000" w:rsidDel="00000000" w:rsidP="00000000" w:rsidRDefault="00000000" w:rsidRPr="00000000" w14:paraId="000000B6">
            <w:pPr>
              <w:ind w:firstLine="720"/>
              <w:rPr>
                <w:rFonts w:ascii="Calibri" w:cs="Calibri" w:eastAsia="Calibri" w:hAnsi="Calibri"/>
              </w:rPr>
            </w:pPr>
            <w:r w:rsidDel="00000000" w:rsidR="00000000" w:rsidRPr="00000000">
              <w:rPr>
                <w:rFonts w:ascii="Calibri" w:cs="Calibri" w:eastAsia="Calibri" w:hAnsi="Calibri"/>
                <w:rtl w:val="0"/>
              </w:rPr>
              <w:t xml:space="preserve">Make the flow </w:t>
            </w:r>
          </w:p>
          <w:p w:rsidR="00000000" w:rsidDel="00000000" w:rsidP="00000000" w:rsidRDefault="00000000" w:rsidRPr="00000000" w14:paraId="000000B7">
            <w:pPr>
              <w:ind w:firstLine="720"/>
              <w:rPr>
                <w:rFonts w:ascii="Calibri" w:cs="Calibri" w:eastAsia="Calibri" w:hAnsi="Calibri"/>
              </w:rPr>
            </w:pPr>
            <w:r w:rsidDel="00000000" w:rsidR="00000000" w:rsidRPr="00000000">
              <w:rPr>
                <w:rFonts w:ascii="Calibri" w:cs="Calibri" w:eastAsia="Calibri" w:hAnsi="Calibri"/>
                <w:rtl w:val="0"/>
              </w:rPr>
              <w:t xml:space="preserve">Natural. </w:t>
            </w:r>
          </w:p>
        </w:tc>
      </w:tr>
      <w:tr>
        <w:trPr>
          <w:cantSplit w:val="0"/>
          <w:trHeight w:val="16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8.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B9">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Objections </w:t>
            </w:r>
            <w:r w:rsidDel="00000000" w:rsidR="00000000" w:rsidRPr="00000000">
              <w:rPr>
                <w:rFonts w:ascii="Calibri" w:cs="Calibri" w:eastAsia="Calibri" w:hAnsi="Calibri"/>
                <w:rtl w:val="0"/>
              </w:rPr>
              <w:t xml:space="preserve"> </w:t>
            </w:r>
          </w:p>
          <w:p w:rsidR="00000000" w:rsidDel="00000000" w:rsidP="00000000" w:rsidRDefault="00000000" w:rsidRPr="00000000" w14:paraId="000000BA">
            <w:pPr>
              <w:numPr>
                <w:ilvl w:val="0"/>
                <w:numId w:val="6"/>
              </w:numPr>
              <w:spacing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In small groups, have students read </w:t>
            </w:r>
            <w:hyperlink r:id="rId27">
              <w:r w:rsidDel="00000000" w:rsidR="00000000" w:rsidRPr="00000000">
                <w:rPr>
                  <w:rFonts w:ascii="Calibri" w:cs="Calibri" w:eastAsia="Calibri" w:hAnsi="Calibri"/>
                  <w:color w:val="0000ff"/>
                  <w:u w:val="single"/>
                  <w:rtl w:val="0"/>
                </w:rPr>
                <w:t xml:space="preserve">this summary</w:t>
              </w:r>
            </w:hyperlink>
            <w:r w:rsidDel="00000000" w:rsidR="00000000" w:rsidRPr="00000000">
              <w:rPr>
                <w:rFonts w:ascii="Calibri" w:cs="Calibri" w:eastAsia="Calibri" w:hAnsi="Calibri"/>
                <w:rtl w:val="0"/>
              </w:rPr>
              <w:t xml:space="preserve"> of objections. </w:t>
            </w:r>
          </w:p>
          <w:p w:rsidR="00000000" w:rsidDel="00000000" w:rsidP="00000000" w:rsidRDefault="00000000" w:rsidRPr="00000000" w14:paraId="000000BB">
            <w:pPr>
              <w:numPr>
                <w:ilvl w:val="0"/>
                <w:numId w:val="6"/>
              </w:numPr>
              <w:spacing w:before="40" w:lineRule="auto"/>
              <w:ind w:left="1000" w:hanging="360"/>
              <w:rPr>
                <w:rFonts w:ascii="Calibri" w:cs="Calibri" w:eastAsia="Calibri" w:hAnsi="Calibri"/>
              </w:rPr>
            </w:pPr>
            <w:r w:rsidDel="00000000" w:rsidR="00000000" w:rsidRPr="00000000">
              <w:rPr>
                <w:rFonts w:ascii="Calibri" w:cs="Calibri" w:eastAsia="Calibri" w:hAnsi="Calibri"/>
                <w:rtl w:val="0"/>
              </w:rPr>
              <w:t xml:space="preserve">Review as a class </w:t>
            </w:r>
          </w:p>
          <w:p w:rsidR="00000000" w:rsidDel="00000000" w:rsidP="00000000" w:rsidRDefault="00000000" w:rsidRPr="00000000" w14:paraId="000000BC">
            <w:pPr>
              <w:numPr>
                <w:ilvl w:val="0"/>
                <w:numId w:val="6"/>
              </w:numPr>
              <w:spacing w:before="40" w:lineRule="auto"/>
              <w:ind w:left="1000" w:hanging="360"/>
              <w:rPr>
                <w:rFonts w:ascii="Calibri" w:cs="Calibri" w:eastAsia="Calibri" w:hAnsi="Calibri"/>
              </w:rPr>
            </w:pPr>
            <w:r w:rsidDel="00000000" w:rsidR="00000000" w:rsidRPr="00000000">
              <w:rPr>
                <w:rFonts w:ascii="Calibri" w:cs="Calibri" w:eastAsia="Calibri" w:hAnsi="Calibri"/>
                <w:u w:val="single"/>
                <w:rtl w:val="0"/>
              </w:rPr>
              <w:t xml:space="preserve">Hearsay</w:t>
            </w:r>
            <w:r w:rsidDel="00000000" w:rsidR="00000000" w:rsidRPr="00000000">
              <w:rPr>
                <w:rFonts w:ascii="Calibri" w:cs="Calibri" w:eastAsia="Calibri" w:hAnsi="Calibri"/>
                <w:rtl w:val="0"/>
              </w:rPr>
              <w:t xml:space="preserve"> – you cannot testify to what someone else says (exceptions if it was the Defendant who said it, if the person who said it is dead, or it was in the heat of the moment). </w:t>
            </w:r>
          </w:p>
          <w:p w:rsidR="00000000" w:rsidDel="00000000" w:rsidP="00000000" w:rsidRDefault="00000000" w:rsidRPr="00000000" w14:paraId="000000BD">
            <w:pPr>
              <w:numPr>
                <w:ilvl w:val="0"/>
                <w:numId w:val="6"/>
              </w:numPr>
              <w:ind w:left="1000" w:hanging="360"/>
              <w:rPr>
                <w:rFonts w:ascii="Calibri" w:cs="Calibri" w:eastAsia="Calibri" w:hAnsi="Calibri"/>
              </w:rPr>
            </w:pPr>
            <w:r w:rsidDel="00000000" w:rsidR="00000000" w:rsidRPr="00000000">
              <w:rPr>
                <w:rFonts w:ascii="Calibri" w:cs="Calibri" w:eastAsia="Calibri" w:hAnsi="Calibri"/>
                <w:u w:val="single"/>
                <w:rtl w:val="0"/>
              </w:rPr>
              <w:t xml:space="preserve">Relevance</w:t>
            </w:r>
            <w:r w:rsidDel="00000000" w:rsidR="00000000" w:rsidRPr="00000000">
              <w:rPr>
                <w:rFonts w:ascii="Calibri" w:cs="Calibri" w:eastAsia="Calibri" w:hAnsi="Calibri"/>
                <w:rtl w:val="0"/>
              </w:rPr>
              <w:t xml:space="preserve"> – it has to be related to an issue in the trial</w:t>
            </w:r>
          </w:p>
          <w:p w:rsidR="00000000" w:rsidDel="00000000" w:rsidP="00000000" w:rsidRDefault="00000000" w:rsidRPr="00000000" w14:paraId="000000BE">
            <w:pPr>
              <w:numPr>
                <w:ilvl w:val="0"/>
                <w:numId w:val="6"/>
              </w:numPr>
              <w:ind w:left="1000" w:hanging="360"/>
              <w:rPr>
                <w:rFonts w:ascii="Calibri" w:cs="Calibri" w:eastAsia="Calibri" w:hAnsi="Calibri"/>
              </w:rPr>
            </w:pPr>
            <w:r w:rsidDel="00000000" w:rsidR="00000000" w:rsidRPr="00000000">
              <w:rPr>
                <w:rFonts w:ascii="Calibri" w:cs="Calibri" w:eastAsia="Calibri" w:hAnsi="Calibri"/>
                <w:u w:val="single"/>
                <w:rtl w:val="0"/>
              </w:rPr>
              <w:t xml:space="preserve">Leading</w:t>
            </w:r>
            <w:r w:rsidDel="00000000" w:rsidR="00000000" w:rsidRPr="00000000">
              <w:rPr>
                <w:rFonts w:ascii="Calibri" w:cs="Calibri" w:eastAsia="Calibri" w:hAnsi="Calibri"/>
                <w:rtl w:val="0"/>
              </w:rPr>
              <w:t xml:space="preserve">  - the lawyer’s question cannot have a fact in it. Questions must be simple and not assume anything.</w:t>
            </w:r>
          </w:p>
          <w:p w:rsidR="00000000" w:rsidDel="00000000" w:rsidP="00000000" w:rsidRDefault="00000000" w:rsidRPr="00000000" w14:paraId="000000BF">
            <w:pPr>
              <w:numPr>
                <w:ilvl w:val="0"/>
                <w:numId w:val="6"/>
              </w:numPr>
              <w:spacing w:after="40" w:lineRule="auto"/>
              <w:ind w:left="1000" w:hanging="360"/>
              <w:rPr>
                <w:rFonts w:ascii="Calibri" w:cs="Calibri" w:eastAsia="Calibri" w:hAnsi="Calibri"/>
              </w:rPr>
            </w:pPr>
            <w:r w:rsidDel="00000000" w:rsidR="00000000" w:rsidRPr="00000000">
              <w:rPr>
                <w:rFonts w:ascii="Calibri" w:cs="Calibri" w:eastAsia="Calibri" w:hAnsi="Calibri"/>
                <w:u w:val="single"/>
                <w:rtl w:val="0"/>
              </w:rPr>
              <w:t xml:space="preserve">Compound</w:t>
            </w:r>
            <w:r w:rsidDel="00000000" w:rsidR="00000000" w:rsidRPr="00000000">
              <w:rPr>
                <w:rFonts w:ascii="Calibri" w:cs="Calibri" w:eastAsia="Calibri" w:hAnsi="Calibri"/>
                <w:rtl w:val="0"/>
              </w:rPr>
              <w:t xml:space="preserve"> – one fact per question </w:t>
            </w:r>
          </w:p>
          <w:p w:rsidR="00000000" w:rsidDel="00000000" w:rsidP="00000000" w:rsidRDefault="00000000" w:rsidRPr="00000000" w14:paraId="000000C0">
            <w:pPr>
              <w:numPr>
                <w:ilvl w:val="0"/>
                <w:numId w:val="6"/>
              </w:numPr>
              <w:spacing w:after="40" w:lineRule="auto"/>
              <w:ind w:left="1000" w:hanging="360"/>
              <w:rPr>
                <w:rFonts w:ascii="Calibri" w:cs="Calibri" w:eastAsia="Calibri" w:hAnsi="Calibri"/>
              </w:rPr>
            </w:pPr>
            <w:r w:rsidDel="00000000" w:rsidR="00000000" w:rsidRPr="00000000">
              <w:rPr>
                <w:rFonts w:ascii="Calibri" w:cs="Calibri" w:eastAsia="Calibri" w:hAnsi="Calibri"/>
                <w:u w:val="single"/>
                <w:rtl w:val="0"/>
              </w:rPr>
              <w:t xml:space="preserve">Speculation</w:t>
            </w:r>
            <w:r w:rsidDel="00000000" w:rsidR="00000000" w:rsidRPr="00000000">
              <w:rPr>
                <w:rFonts w:ascii="Calibri" w:cs="Calibri" w:eastAsia="Calibri" w:hAnsi="Calibri"/>
                <w:rtl w:val="0"/>
              </w:rPr>
              <w:t xml:space="preserve">- This is when a question asks a witness to guess about something or asks about something this witness doesn’t have personal knowledge of. </w:t>
            </w:r>
          </w:p>
          <w:p w:rsidR="00000000" w:rsidDel="00000000" w:rsidP="00000000" w:rsidRDefault="00000000" w:rsidRPr="00000000" w14:paraId="000000C1">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40" w:lineRule="auto"/>
              <w:rPr>
                <w:rFonts w:ascii="Calibri" w:cs="Calibri" w:eastAsia="Calibri" w:hAnsi="Calibri"/>
              </w:rPr>
            </w:pPr>
            <w:r w:rsidDel="00000000" w:rsidR="00000000" w:rsidRPr="00000000">
              <w:rPr>
                <w:rFonts w:ascii="Calibri" w:cs="Calibri" w:eastAsia="Calibri" w:hAnsi="Calibri"/>
                <w:rtl w:val="0"/>
              </w:rPr>
              <w:t xml:space="preserve">Practice direct examinations as whole class. Anyone on the opposing team can make an objection. If there are not at least 5 objections, do it again. Get teams in the habit of making objections as soon as they hear them. This is also good practice for the team asking the questions. How should they respond? Do they need to rephrase their question or is this an exception? </w:t>
            </w:r>
          </w:p>
          <w:p w:rsidR="00000000" w:rsidDel="00000000" w:rsidP="00000000" w:rsidRDefault="00000000" w:rsidRPr="00000000" w14:paraId="000000C3">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4">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Go over your questions </w:t>
            </w:r>
          </w:p>
          <w:p w:rsidR="00000000" w:rsidDel="00000000" w:rsidP="00000000" w:rsidRDefault="00000000" w:rsidRPr="00000000" w14:paraId="000000C5">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For the trial. Do any of </w:t>
            </w:r>
          </w:p>
          <w:p w:rsidR="00000000" w:rsidDel="00000000" w:rsidP="00000000" w:rsidRDefault="00000000" w:rsidRPr="00000000" w14:paraId="000000C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Them call for an </w:t>
            </w:r>
          </w:p>
          <w:p w:rsidR="00000000" w:rsidDel="00000000" w:rsidP="00000000" w:rsidRDefault="00000000" w:rsidRPr="00000000" w14:paraId="000000C7">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Objection? If so, should</w:t>
            </w:r>
          </w:p>
          <w:p w:rsidR="00000000" w:rsidDel="00000000" w:rsidP="00000000" w:rsidRDefault="00000000" w:rsidRPr="00000000" w14:paraId="000000C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You re-word them? </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9">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9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A">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Trial Time</w:t>
            </w:r>
            <w:r w:rsidDel="00000000" w:rsidR="00000000" w:rsidRPr="00000000">
              <w:rPr>
                <w:rFonts w:ascii="Calibri" w:cs="Calibri" w:eastAsia="Calibri" w:hAnsi="Calibri"/>
                <w:rtl w:val="0"/>
              </w:rPr>
              <w:t xml:space="preserve">- Criminal Trial of State of Delaware vs. Starr </w:t>
            </w:r>
          </w:p>
          <w:p w:rsidR="00000000" w:rsidDel="00000000" w:rsidP="00000000" w:rsidRDefault="00000000" w:rsidRPr="00000000" w14:paraId="000000CB">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C">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D">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10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CE">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Civil Case</w:t>
            </w:r>
            <w:r w:rsidDel="00000000" w:rsidR="00000000" w:rsidRPr="00000000">
              <w:rPr>
                <w:rFonts w:ascii="Calibri" w:cs="Calibri" w:eastAsia="Calibri" w:hAnsi="Calibri"/>
                <w:rtl w:val="0"/>
              </w:rPr>
              <w:t xml:space="preserve"> – Do the whole thing over again, but with a Civil case! For this </w:t>
            </w:r>
          </w:p>
          <w:p w:rsidR="00000000" w:rsidDel="00000000" w:rsidP="00000000" w:rsidRDefault="00000000" w:rsidRPr="00000000" w14:paraId="000000CF">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one, we are really going to dig deep into the rules of evidence. </w:t>
            </w:r>
          </w:p>
          <w:p w:rsidR="00000000" w:rsidDel="00000000" w:rsidP="00000000" w:rsidRDefault="00000000" w:rsidRPr="00000000" w14:paraId="000000D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40" w:line="276" w:lineRule="auto"/>
              <w:ind w:left="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Divide the group into Plaintiff and Defense</w:t>
            </w:r>
          </w:p>
          <w:p w:rsidR="00000000" w:rsidDel="00000000" w:rsidP="00000000" w:rsidRDefault="00000000" w:rsidRPr="00000000" w14:paraId="000000D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0" w:line="276" w:lineRule="auto"/>
              <w:ind w:left="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Explain the burden of proof in a civil case, as opposed to a criminal one (more likely than not, still rests with the plaintiff).</w:t>
            </w:r>
          </w:p>
          <w:p w:rsidR="00000000" w:rsidDel="00000000" w:rsidP="00000000" w:rsidRDefault="00000000" w:rsidRPr="00000000" w14:paraId="000000D2">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Read the fact pattern from The Case of the Crooked Crocs, on pages 3-5</w:t>
            </w:r>
          </w:p>
          <w:p w:rsidR="00000000" w:rsidDel="00000000" w:rsidP="00000000" w:rsidRDefault="00000000" w:rsidRPr="00000000" w14:paraId="000000D4">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of </w:t>
            </w:r>
            <w:hyperlink r:id="rId28">
              <w:r w:rsidDel="00000000" w:rsidR="00000000" w:rsidRPr="00000000">
                <w:rPr>
                  <w:rFonts w:ascii="Calibri" w:cs="Calibri" w:eastAsia="Calibri" w:hAnsi="Calibri"/>
                  <w:color w:val="0000ff"/>
                  <w:u w:val="single"/>
                  <w:rtl w:val="0"/>
                </w:rPr>
                <w:t xml:space="preserve">this document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D5">
            <w:pPr>
              <w:spacing w:after="40" w:before="40" w:lineRule="auto"/>
              <w:ind w:left="-80"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In Plaintiff and Defense teams, create your case theory and review</w:t>
            </w:r>
          </w:p>
          <w:p w:rsidR="00000000" w:rsidDel="00000000" w:rsidP="00000000" w:rsidRDefault="00000000" w:rsidRPr="00000000" w14:paraId="000000D7">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what the best and worst evidence is for your side of the case.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D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Re-read the </w:t>
            </w:r>
          </w:p>
          <w:p w:rsidR="00000000" w:rsidDel="00000000" w:rsidP="00000000" w:rsidRDefault="00000000" w:rsidRPr="00000000" w14:paraId="000000DB">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Fact pattern.</w:t>
            </w:r>
          </w:p>
          <w:p w:rsidR="00000000" w:rsidDel="00000000" w:rsidP="00000000" w:rsidRDefault="00000000" w:rsidRPr="00000000" w14:paraId="000000DC">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What other </w:t>
            </w:r>
          </w:p>
          <w:p w:rsidR="00000000" w:rsidDel="00000000" w:rsidP="00000000" w:rsidRDefault="00000000" w:rsidRPr="00000000" w14:paraId="000000DD">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Questions do you have </w:t>
            </w:r>
          </w:p>
          <w:p w:rsidR="00000000" w:rsidDel="00000000" w:rsidP="00000000" w:rsidRDefault="00000000" w:rsidRPr="00000000" w14:paraId="000000DE">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about this case? Try to </w:t>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  come up with 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40" w:before="40" w:line="276" w:lineRule="auto"/>
              <w:ind w:left="3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1">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Evidence</w:t>
            </w:r>
            <w:r w:rsidDel="00000000" w:rsidR="00000000" w:rsidRPr="00000000">
              <w:rPr>
                <w:rFonts w:ascii="Calibri" w:cs="Calibri" w:eastAsia="Calibri" w:hAnsi="Calibri"/>
                <w:rtl w:val="0"/>
              </w:rPr>
              <w:t xml:space="preserve">  - the rules of evidence in depth </w:t>
            </w:r>
          </w:p>
          <w:p w:rsidR="00000000" w:rsidDel="00000000" w:rsidP="00000000" w:rsidRDefault="00000000" w:rsidRPr="00000000" w14:paraId="000000E2">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Review the Evidence videos (15 min each) found </w:t>
            </w:r>
            <w:hyperlink r:id="rId29">
              <w:r w:rsidDel="00000000" w:rsidR="00000000" w:rsidRPr="00000000">
                <w:rPr>
                  <w:rFonts w:ascii="Calibri" w:cs="Calibri" w:eastAsia="Calibri" w:hAnsi="Calibri"/>
                  <w:color w:val="0000ff"/>
                  <w:u w:val="single"/>
                  <w:rtl w:val="0"/>
                </w:rPr>
                <w:t xml:space="preserve">HERE</w:t>
              </w:r>
            </w:hyperlink>
            <w:r w:rsidDel="00000000" w:rsidR="00000000" w:rsidRPr="00000000">
              <w:rPr>
                <w:rFonts w:ascii="Calibri" w:cs="Calibri" w:eastAsia="Calibri" w:hAnsi="Calibri"/>
                <w:rtl w:val="0"/>
              </w:rPr>
              <w:t xml:space="preserve">. This is not all of the</w:t>
            </w:r>
          </w:p>
          <w:p w:rsidR="00000000" w:rsidDel="00000000" w:rsidP="00000000" w:rsidRDefault="00000000" w:rsidRPr="00000000" w14:paraId="000000E3">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Rules. But it’s a good start. </w:t>
            </w:r>
          </w:p>
          <w:p w:rsidR="00000000" w:rsidDel="00000000" w:rsidP="00000000" w:rsidRDefault="00000000" w:rsidRPr="00000000" w14:paraId="000000E4">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E5">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b w:val="1"/>
                <w:rtl w:val="0"/>
              </w:rPr>
              <w:t xml:space="preserve">      Summarize rule numbers and content. Frequently, you’ll look up a rule as you</w:t>
            </w:r>
          </w:p>
          <w:p w:rsidR="00000000" w:rsidDel="00000000" w:rsidP="00000000" w:rsidRDefault="00000000" w:rsidRPr="00000000" w14:paraId="000000E6">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b w:val="1"/>
                <w:rtl w:val="0"/>
              </w:rPr>
              <w:t xml:space="preserve">        need it or if you think there might be an issue with a piece of evidence. </w:t>
            </w:r>
          </w:p>
          <w:p w:rsidR="00000000" w:rsidDel="00000000" w:rsidP="00000000" w:rsidRDefault="00000000" w:rsidRPr="00000000" w14:paraId="000000E7">
            <w:pPr>
              <w:spacing w:after="40" w:before="40" w:lineRule="auto"/>
              <w:ind w:left="-8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Use the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DE High School Mock Trial Rules of Evidence - </w:t>
            </w:r>
            <w:hyperlink r:id="rId30">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color w:val="1155cc"/>
                <w:u w:val="single"/>
                <w:rtl w:val="0"/>
              </w:rPr>
              <w:t xml:space="preserve">. </w:t>
            </w:r>
            <w:r w:rsidDel="00000000" w:rsidR="00000000" w:rsidRPr="00000000">
              <w:rPr>
                <w:rtl w:val="0"/>
              </w:rPr>
            </w:r>
          </w:p>
          <w:p w:rsidR="00000000" w:rsidDel="00000000" w:rsidP="00000000" w:rsidRDefault="00000000" w:rsidRPr="00000000" w14:paraId="000000E8">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Relevance - 400s</w:t>
            </w:r>
          </w:p>
          <w:p w:rsidR="00000000" w:rsidDel="00000000" w:rsidP="00000000" w:rsidRDefault="00000000" w:rsidRPr="00000000" w14:paraId="000000E9">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Witnesses - 600s</w:t>
            </w:r>
          </w:p>
          <w:p w:rsidR="00000000" w:rsidDel="00000000" w:rsidP="00000000" w:rsidRDefault="00000000" w:rsidRPr="00000000" w14:paraId="000000EA">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Hearsay- 800s </w:t>
            </w:r>
          </w:p>
          <w:p w:rsidR="00000000" w:rsidDel="00000000" w:rsidP="00000000" w:rsidRDefault="00000000" w:rsidRPr="00000000" w14:paraId="000000EB">
            <w:pPr>
              <w:numPr>
                <w:ilvl w:val="0"/>
                <w:numId w:val="14"/>
              </w:numPr>
              <w:spacing w:after="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Experts- 700s </w:t>
            </w:r>
          </w:p>
          <w:p w:rsidR="00000000" w:rsidDel="00000000" w:rsidP="00000000" w:rsidRDefault="00000000" w:rsidRPr="00000000" w14:paraId="000000EC">
            <w:pPr>
              <w:spacing w:after="40" w:before="40" w:lineRule="auto"/>
              <w:ind w:left="-80" w:firstLine="0"/>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D">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Study the rules  </w:t>
            </w:r>
          </w:p>
          <w:p w:rsidR="00000000" w:rsidDel="00000000" w:rsidP="00000000" w:rsidRDefault="00000000" w:rsidRPr="00000000" w14:paraId="000000EE">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of evidence for</w:t>
            </w:r>
          </w:p>
          <w:p w:rsidR="00000000" w:rsidDel="00000000" w:rsidP="00000000" w:rsidRDefault="00000000" w:rsidRPr="00000000" w14:paraId="000000EF">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evidence </w:t>
            </w:r>
          </w:p>
          <w:p w:rsidR="00000000" w:rsidDel="00000000" w:rsidP="00000000" w:rsidRDefault="00000000" w:rsidRPr="00000000" w14:paraId="000000F0">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jeopardy </w:t>
            </w:r>
          </w:p>
          <w:p w:rsidR="00000000" w:rsidDel="00000000" w:rsidP="00000000" w:rsidRDefault="00000000" w:rsidRPr="00000000" w14:paraId="000000F1">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tomorrow!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2">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12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3">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Evidence Day 2: </w:t>
            </w:r>
          </w:p>
          <w:p w:rsidR="00000000" w:rsidDel="00000000" w:rsidP="00000000" w:rsidRDefault="00000000" w:rsidRPr="00000000" w14:paraId="000000F4">
            <w:pPr>
              <w:numPr>
                <w:ilvl w:val="0"/>
                <w:numId w:val="14"/>
              </w:numPr>
              <w:spacing w:after="40" w:lineRule="auto"/>
              <w:ind w:left="720" w:hanging="360"/>
              <w:rPr>
                <w:rFonts w:ascii="Calibri" w:cs="Calibri" w:eastAsia="Calibri" w:hAnsi="Calibri"/>
              </w:rPr>
            </w:pPr>
            <w:r w:rsidDel="00000000" w:rsidR="00000000" w:rsidRPr="00000000">
              <w:rPr>
                <w:rFonts w:ascii="Calibri" w:cs="Calibri" w:eastAsia="Calibri" w:hAnsi="Calibri"/>
                <w:u w:val="single"/>
                <w:rtl w:val="0"/>
              </w:rPr>
              <w:t xml:space="preserve">Introducing documents</w:t>
            </w:r>
            <w:r w:rsidDel="00000000" w:rsidR="00000000" w:rsidRPr="00000000">
              <w:rPr>
                <w:rFonts w:ascii="Calibri" w:cs="Calibri" w:eastAsia="Calibri" w:hAnsi="Calibri"/>
                <w:rtl w:val="0"/>
              </w:rPr>
              <w:t xml:space="preserve"> – Go over </w:t>
            </w:r>
            <w:hyperlink r:id="rId31">
              <w:r w:rsidDel="00000000" w:rsidR="00000000" w:rsidRPr="00000000">
                <w:rPr>
                  <w:rFonts w:ascii="Calibri" w:cs="Calibri" w:eastAsia="Calibri" w:hAnsi="Calibri"/>
                  <w:color w:val="0000ff"/>
                  <w:u w:val="single"/>
                  <w:rtl w:val="0"/>
                </w:rPr>
                <w:t xml:space="preserve">this procedure</w:t>
              </w:r>
            </w:hyperlink>
            <w:r w:rsidDel="00000000" w:rsidR="00000000" w:rsidRPr="00000000">
              <w:rPr>
                <w:rFonts w:ascii="Calibri" w:cs="Calibri" w:eastAsia="Calibri" w:hAnsi="Calibri"/>
                <w:rtl w:val="0"/>
              </w:rPr>
              <w:t xml:space="preserve">. Then break students into pairs. Have one be the witness and the other the attorney. Each pretends they are admitting a photo. They do it until they don’t need the script. Then they switch. </w:t>
            </w:r>
          </w:p>
          <w:p w:rsidR="00000000" w:rsidDel="00000000" w:rsidP="00000000" w:rsidRDefault="00000000" w:rsidRPr="00000000" w14:paraId="000000F5">
            <w:pPr>
              <w:numPr>
                <w:ilvl w:val="0"/>
                <w:numId w:val="14"/>
              </w:numPr>
              <w:spacing w:after="40" w:lineRule="auto"/>
              <w:ind w:left="720" w:hanging="360"/>
              <w:rPr>
                <w:rFonts w:ascii="Calibri" w:cs="Calibri" w:eastAsia="Calibri" w:hAnsi="Calibri"/>
              </w:rPr>
            </w:pPr>
            <w:r w:rsidDel="00000000" w:rsidR="00000000" w:rsidRPr="00000000">
              <w:rPr>
                <w:rFonts w:ascii="Calibri" w:cs="Calibri" w:eastAsia="Calibri" w:hAnsi="Calibri"/>
                <w:u w:val="single"/>
                <w:rtl w:val="0"/>
              </w:rPr>
              <w:t xml:space="preserve">Expert Witnesses:</w:t>
            </w:r>
            <w:r w:rsidDel="00000000" w:rsidR="00000000" w:rsidRPr="00000000">
              <w:rPr>
                <w:rFonts w:ascii="Calibri" w:cs="Calibri" w:eastAsia="Calibri" w:hAnsi="Calibri"/>
                <w:rtl w:val="0"/>
              </w:rPr>
              <w:t xml:space="preserve"> Expert Witnesses - what role do experts play in a trial?  </w:t>
            </w:r>
            <w:hyperlink r:id="rId32">
              <w:r w:rsidDel="00000000" w:rsidR="00000000" w:rsidRPr="00000000">
                <w:rPr>
                  <w:rFonts w:ascii="Calibri" w:cs="Calibri" w:eastAsia="Calibri" w:hAnsi="Calibri"/>
                  <w:color w:val="0000ff"/>
                  <w:u w:val="single"/>
                  <w:rtl w:val="0"/>
                </w:rPr>
                <w:t xml:space="preserve">Read this summary</w:t>
              </w:r>
            </w:hyperlink>
            <w:r w:rsidDel="00000000" w:rsidR="00000000" w:rsidRPr="00000000">
              <w:rPr>
                <w:rFonts w:ascii="Calibri" w:cs="Calibri" w:eastAsia="Calibri" w:hAnsi="Calibri"/>
                <w:rtl w:val="0"/>
              </w:rPr>
              <w:t xml:space="preserve"> of the qualifications and requirements of expert witnesses. Because their testimony can be so powerful, we need to make sure they are qualified on their subject. THINK, PAIR, SHARE: First allow students to read and take notes. Then have them pair with their neighbor to discuss. Then share out as a class. What makes an expert qualified? </w:t>
            </w:r>
          </w:p>
          <w:p w:rsidR="00000000" w:rsidDel="00000000" w:rsidP="00000000" w:rsidRDefault="00000000" w:rsidRPr="00000000" w14:paraId="000000F6">
            <w:pPr>
              <w:numPr>
                <w:ilvl w:val="0"/>
                <w:numId w:val="14"/>
              </w:numPr>
              <w:spacing w:before="40" w:lineRule="auto"/>
              <w:ind w:left="720" w:hanging="360"/>
              <w:rPr>
                <w:rFonts w:ascii="Calibri" w:cs="Calibri" w:eastAsia="Calibri" w:hAnsi="Calibri"/>
              </w:rPr>
            </w:pPr>
            <w:hyperlink r:id="rId33">
              <w:r w:rsidDel="00000000" w:rsidR="00000000" w:rsidRPr="00000000">
                <w:rPr>
                  <w:rFonts w:ascii="Calibri" w:cs="Calibri" w:eastAsia="Calibri" w:hAnsi="Calibri"/>
                  <w:color w:val="0000ff"/>
                  <w:u w:val="single"/>
                  <w:rtl w:val="0"/>
                </w:rPr>
                <w:t xml:space="preserve">Impeachment</w:t>
              </w:r>
            </w:hyperlink>
            <w:r w:rsidDel="00000000" w:rsidR="00000000" w:rsidRPr="00000000">
              <w:rPr>
                <w:rFonts w:ascii="Calibri" w:cs="Calibri" w:eastAsia="Calibri" w:hAnsi="Calibri"/>
                <w:rtl w:val="0"/>
              </w:rPr>
              <w:t xml:space="preserve"> – (as the teacher, you should read and understand this ahead of time).  Go over the three steps of impeachment: 1) Repeat, 2) build up, 3) impeach.   Place students again in teams of two. Pretend that they testified today that they saw a blue car speed through a red light, but that they told police officers at the scene that they saw a red car speed through the red light. Students repeat until they can do this without the script. </w:t>
            </w:r>
          </w:p>
          <w:p w:rsidR="00000000" w:rsidDel="00000000" w:rsidP="00000000" w:rsidRDefault="00000000" w:rsidRPr="00000000" w14:paraId="000000F7">
            <w:pPr>
              <w:spacing w:after="40" w:before="40" w:lineRule="auto"/>
              <w:ind w:left="-80" w:firstLine="0"/>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8">
            <w:pPr>
              <w:spacing w:after="40" w:before="40" w:lineRule="auto"/>
              <w:ind w:left="-80" w:firstLine="0"/>
              <w:jc w:val="center"/>
              <w:rPr>
                <w:rFonts w:ascii="Calibri" w:cs="Calibri" w:eastAsia="Calibri" w:hAnsi="Calibri"/>
                <w:color w:val="0000ff"/>
                <w:u w:val="single"/>
              </w:rPr>
            </w:pPr>
            <w:r w:rsidDel="00000000" w:rsidR="00000000" w:rsidRPr="00000000">
              <w:rPr>
                <w:rFonts w:ascii="Calibri" w:cs="Calibri" w:eastAsia="Calibri" w:hAnsi="Calibri"/>
                <w:rtl w:val="0"/>
              </w:rPr>
              <w:t xml:space="preserve">Study your </w:t>
            </w:r>
            <w:r w:rsidDel="00000000" w:rsidR="00000000" w:rsidRPr="00000000">
              <w:fldChar w:fldCharType="begin"/>
              <w:instrText xml:space="preserve"> HYPERLINK "https://drive.google.com/file/d/1w5UkL0E7d1_BLUrkVlPFgopEveTBEhNL/view?usp=sharing" </w:instrText>
              <w:fldChar w:fldCharType="separate"/>
            </w:r>
            <w:r w:rsidDel="00000000" w:rsidR="00000000" w:rsidRPr="00000000">
              <w:rPr>
                <w:rFonts w:ascii="Calibri" w:cs="Calibri" w:eastAsia="Calibri" w:hAnsi="Calibri"/>
                <w:color w:val="0000ff"/>
                <w:u w:val="single"/>
                <w:rtl w:val="0"/>
              </w:rPr>
              <w:t xml:space="preserve">rules of</w:t>
            </w:r>
          </w:p>
          <w:p w:rsidR="00000000" w:rsidDel="00000000" w:rsidP="00000000" w:rsidRDefault="00000000" w:rsidRPr="00000000" w14:paraId="000000F9">
            <w:pPr>
              <w:spacing w:after="40" w:before="40" w:lineRule="auto"/>
              <w:ind w:left="-80" w:firstLine="0"/>
              <w:jc w:val="center"/>
              <w:rPr>
                <w:rFonts w:ascii="Calibri" w:cs="Calibri" w:eastAsia="Calibri" w:hAnsi="Calibri"/>
                <w:color w:val="0000ff"/>
                <w:u w:val="single"/>
              </w:rPr>
            </w:pPr>
            <w:r w:rsidDel="00000000" w:rsidR="00000000" w:rsidRPr="00000000">
              <w:rPr>
                <w:rFonts w:ascii="Calibri" w:cs="Calibri" w:eastAsia="Calibri" w:hAnsi="Calibri"/>
                <w:color w:val="0000ff"/>
                <w:u w:val="single"/>
                <w:rtl w:val="0"/>
              </w:rPr>
              <w:t xml:space="preserve">Evidence for evidence</w:t>
            </w:r>
          </w:p>
          <w:p w:rsidR="00000000" w:rsidDel="00000000" w:rsidP="00000000" w:rsidRDefault="00000000" w:rsidRPr="00000000" w14:paraId="000000FA">
            <w:pPr>
              <w:spacing w:after="40" w:before="40" w:lineRule="auto"/>
              <w:ind w:left="-80" w:firstLine="0"/>
              <w:jc w:val="center"/>
              <w:rPr>
                <w:rFonts w:ascii="Calibri" w:cs="Calibri" w:eastAsia="Calibri" w:hAnsi="Calibri"/>
              </w:rPr>
            </w:pPr>
            <w:r w:rsidDel="00000000" w:rsidR="00000000" w:rsidRPr="00000000">
              <w:rPr>
                <w:rFonts w:ascii="Calibri" w:cs="Calibri" w:eastAsia="Calibri" w:hAnsi="Calibri"/>
                <w:color w:val="0000ff"/>
                <w:u w:val="single"/>
                <w:rtl w:val="0"/>
              </w:rPr>
              <w:t xml:space="preserve">Cheat sheet</w:t>
            </w:r>
            <w:r w:rsidDel="00000000" w:rsidR="00000000" w:rsidRPr="00000000">
              <w:fldChar w:fldCharType="end"/>
            </w:r>
            <w:r w:rsidDel="00000000" w:rsidR="00000000" w:rsidRPr="00000000">
              <w:rPr>
                <w:rFonts w:ascii="Calibri" w:cs="Calibri" w:eastAsia="Calibri" w:hAnsi="Calibri"/>
                <w:rtl w:val="0"/>
              </w:rPr>
              <w:t xml:space="preserve"> for </w:t>
            </w:r>
          </w:p>
          <w:p w:rsidR="00000000" w:rsidDel="00000000" w:rsidP="00000000" w:rsidRDefault="00000000" w:rsidRPr="00000000" w14:paraId="000000FB">
            <w:pPr>
              <w:spacing w:after="40" w:before="40" w:lineRule="auto"/>
              <w:ind w:left="-80" w:firstLine="0"/>
              <w:jc w:val="center"/>
              <w:rPr>
                <w:rFonts w:ascii="Calibri" w:cs="Calibri" w:eastAsia="Calibri" w:hAnsi="Calibri"/>
              </w:rPr>
            </w:pPr>
            <w:r w:rsidDel="00000000" w:rsidR="00000000" w:rsidRPr="00000000">
              <w:rPr>
                <w:rFonts w:ascii="Calibri" w:cs="Calibri" w:eastAsia="Calibri" w:hAnsi="Calibri"/>
                <w:rtl w:val="0"/>
              </w:rPr>
              <w:t xml:space="preserve">Jeopardy tomorrow!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C">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12</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D">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Evidence Jeopardy!  </w:t>
            </w:r>
          </w:p>
          <w:p w:rsidR="00000000" w:rsidDel="00000000" w:rsidP="00000000" w:rsidRDefault="00000000" w:rsidRPr="00000000" w14:paraId="000000FE">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hyperlink r:id="rId34">
              <w:r w:rsidDel="00000000" w:rsidR="00000000" w:rsidRPr="00000000">
                <w:rPr>
                  <w:color w:val="0078d7"/>
                  <w:sz w:val="24"/>
                  <w:szCs w:val="24"/>
                  <w:u w:val="single"/>
                  <w:rtl w:val="0"/>
                </w:rPr>
                <w:t xml:space="preserve">https://jeopardylabs.com/play/mock-trial-jeopardy2</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F">
            <w:pPr>
              <w:spacing w:after="40" w:before="40" w:lineRule="auto"/>
              <w:ind w:left="-80" w:firstLine="0"/>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0">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13</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1">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Writing your part </w:t>
            </w:r>
          </w:p>
          <w:p w:rsidR="00000000" w:rsidDel="00000000" w:rsidP="00000000" w:rsidRDefault="00000000" w:rsidRPr="00000000" w14:paraId="00000102">
            <w:pPr>
              <w:spacing w:after="40" w:before="40" w:lineRule="auto"/>
              <w:ind w:left="-80" w:firstLine="0"/>
              <w:rPr>
                <w:rFonts w:ascii="Calibri" w:cs="Calibri" w:eastAsia="Calibri" w:hAnsi="Calibri"/>
              </w:rPr>
            </w:pPr>
            <w:r w:rsidDel="00000000" w:rsidR="00000000" w:rsidRPr="00000000">
              <w:rPr>
                <w:rtl w:val="0"/>
              </w:rPr>
            </w:r>
          </w:p>
          <w:p w:rsidR="00000000" w:rsidDel="00000000" w:rsidP="00000000" w:rsidRDefault="00000000" w:rsidRPr="00000000" w14:paraId="00000103">
            <w:pPr>
              <w:numPr>
                <w:ilvl w:val="0"/>
                <w:numId w:val="1"/>
              </w:numPr>
              <w:spacing w:after="40" w:lineRule="auto"/>
              <w:ind w:left="1000" w:hanging="360"/>
              <w:rPr>
                <w:rFonts w:ascii="Calibri" w:cs="Calibri" w:eastAsia="Calibri" w:hAnsi="Calibri"/>
              </w:rPr>
            </w:pPr>
            <w:r w:rsidDel="00000000" w:rsidR="00000000" w:rsidRPr="00000000">
              <w:rPr>
                <w:rFonts w:ascii="Calibri" w:cs="Calibri" w:eastAsia="Calibri" w:hAnsi="Calibri"/>
                <w:rtl w:val="0"/>
              </w:rPr>
              <w:t xml:space="preserve">Teams break into their various roles. Place students in groups based on their parts of the trial. Put direct examiners with their witnesses, put cross examiners with the other cross examiner on their team, and put the openers and closers together.  Using the templates in </w:t>
            </w:r>
            <w:hyperlink r:id="rId35">
              <w:r w:rsidDel="00000000" w:rsidR="00000000" w:rsidRPr="00000000">
                <w:rPr>
                  <w:rFonts w:ascii="Calibri" w:cs="Calibri" w:eastAsia="Calibri" w:hAnsi="Calibri"/>
                  <w:color w:val="0000ff"/>
                  <w:u w:val="single"/>
                  <w:rtl w:val="0"/>
                </w:rPr>
                <w:t xml:space="preserve">this folder</w:t>
              </w:r>
            </w:hyperlink>
            <w:r w:rsidDel="00000000" w:rsidR="00000000" w:rsidRPr="00000000">
              <w:rPr>
                <w:rFonts w:ascii="Calibri" w:cs="Calibri" w:eastAsia="Calibri" w:hAnsi="Calibri"/>
                <w:rtl w:val="0"/>
              </w:rPr>
              <w:t xml:space="preserve">, have students draft their parts. </w:t>
            </w:r>
          </w:p>
          <w:p w:rsidR="00000000" w:rsidDel="00000000" w:rsidP="00000000" w:rsidRDefault="00000000" w:rsidRPr="00000000" w14:paraId="00000104">
            <w:pPr>
              <w:spacing w:after="40" w:before="40" w:lineRule="auto"/>
              <w:ind w:left="-80" w:firstLine="0"/>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5">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Write your part! </w:t>
            </w:r>
          </w:p>
          <w:p w:rsidR="00000000" w:rsidDel="00000000" w:rsidP="00000000" w:rsidRDefault="00000000" w:rsidRPr="00000000" w14:paraId="00000106">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Remember to consider </w:t>
            </w:r>
          </w:p>
          <w:p w:rsidR="00000000" w:rsidDel="00000000" w:rsidP="00000000" w:rsidRDefault="00000000" w:rsidRPr="00000000" w14:paraId="00000107">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Objections!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8">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14</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9">
            <w:pPr>
              <w:spacing w:after="40" w:before="40" w:lineRule="auto"/>
              <w:ind w:left="-80" w:firstLine="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Practice Case – Civil   </w:t>
            </w:r>
          </w:p>
          <w:p w:rsidR="00000000" w:rsidDel="00000000" w:rsidP="00000000" w:rsidRDefault="00000000" w:rsidRPr="00000000" w14:paraId="0000010A">
            <w:pPr>
              <w:spacing w:after="40" w:before="40" w:lineRule="auto"/>
              <w:ind w:left="-80" w:firstLine="0"/>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B">
            <w:pP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0C">
      <w:pPr>
        <w:shd w:fill="ffffff" w:val="clear"/>
        <w:spacing w:after="1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D">
      <w:pPr>
        <w:shd w:fill="ffffff" w:val="clear"/>
        <w:spacing w:after="160" w:lineRule="auto"/>
        <w:rPr>
          <w:sz w:val="24"/>
          <w:szCs w:val="24"/>
        </w:rPr>
      </w:pPr>
      <w:r w:rsidDel="00000000" w:rsidR="00000000" w:rsidRPr="00000000">
        <w:rPr>
          <w:sz w:val="24"/>
          <w:szCs w:val="24"/>
          <w:rtl w:val="0"/>
        </w:rPr>
        <w:t xml:space="preserve">Link to the 2023 DE finals – use this to show openings, closings, directs and crosses as examples. </w:t>
      </w:r>
    </w:p>
    <w:p w:rsidR="00000000" w:rsidDel="00000000" w:rsidP="00000000" w:rsidRDefault="00000000" w:rsidRPr="00000000" w14:paraId="0000010E">
      <w:pPr>
        <w:shd w:fill="ffffff" w:val="clear"/>
        <w:spacing w:after="160" w:lineRule="auto"/>
        <w:rPr>
          <w:rFonts w:ascii="Calibri" w:cs="Calibri" w:eastAsia="Calibri" w:hAnsi="Calibri"/>
        </w:rPr>
      </w:pPr>
      <w:hyperlink r:id="rId36">
        <w:r w:rsidDel="00000000" w:rsidR="00000000" w:rsidRPr="00000000">
          <w:rPr>
            <w:rFonts w:ascii="Calibri" w:cs="Calibri" w:eastAsia="Calibri" w:hAnsi="Calibri"/>
            <w:color w:val="0563c1"/>
            <w:u w:val="single"/>
            <w:rtl w:val="0"/>
          </w:rPr>
          <w:t xml:space="preserve">https://drive.google.com/file/d/1KgtTv8E3OJXMa3th_zcK7TkP_7XP7DWi/view?usp=sharing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0F">
      <w:pPr>
        <w:shd w:fill="ffffff" w:val="clear"/>
        <w:spacing w:after="160" w:lineRule="auto"/>
        <w:rPr>
          <w:rFonts w:ascii="Calibri" w:cs="Calibri" w:eastAsia="Calibri" w:hAnsi="Calibri"/>
          <w:color w:val="242424"/>
        </w:rPr>
      </w:pPr>
      <w:r w:rsidDel="00000000" w:rsidR="00000000" w:rsidRPr="00000000">
        <w:rPr>
          <w:rFonts w:ascii="Calibri" w:cs="Calibri" w:eastAsia="Calibri" w:hAnsi="Calibri"/>
          <w:color w:val="242424"/>
          <w:rtl w:val="0"/>
        </w:rPr>
        <w:t xml:space="preserve">Please remember that it’s best to download the file, use upper right side link. Then save it. Streaming it from Google is hit or miss. Better to download. </w:t>
      </w:r>
    </w:p>
    <w:p w:rsidR="00000000" w:rsidDel="00000000" w:rsidP="00000000" w:rsidRDefault="00000000" w:rsidRPr="00000000" w14:paraId="00000110">
      <w:pPr>
        <w:rPr/>
      </w:pPr>
      <w:r w:rsidDel="00000000" w:rsidR="00000000" w:rsidRPr="00000000">
        <w:rPr>
          <w:rtl w:val="0"/>
        </w:rPr>
      </w:r>
    </w:p>
    <w:sectPr>
      <w:footerReference r:id="rId3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00"/>
      <w:numFmt w:val="bullet"/>
      <w:lvlText w:val="-"/>
      <w:lvlJc w:val="left"/>
      <w:pPr>
        <w:ind w:left="1360" w:hanging="360"/>
      </w:pPr>
      <w:rPr>
        <w:rFonts w:ascii="Calibri" w:cs="Calibri" w:eastAsia="Calibri" w:hAnsi="Calibri"/>
      </w:rPr>
    </w:lvl>
    <w:lvl w:ilvl="1">
      <w:start w:val="1"/>
      <w:numFmt w:val="bullet"/>
      <w:lvlText w:val="o"/>
      <w:lvlJc w:val="left"/>
      <w:pPr>
        <w:ind w:left="2080" w:hanging="360"/>
      </w:pPr>
      <w:rPr>
        <w:rFonts w:ascii="Courier New" w:cs="Courier New" w:eastAsia="Courier New" w:hAnsi="Courier New"/>
      </w:rPr>
    </w:lvl>
    <w:lvl w:ilvl="2">
      <w:start w:val="1"/>
      <w:numFmt w:val="bullet"/>
      <w:lvlText w:val="▪"/>
      <w:lvlJc w:val="left"/>
      <w:pPr>
        <w:ind w:left="2800" w:hanging="360"/>
      </w:pPr>
      <w:rPr>
        <w:rFonts w:ascii="Noto Sans Symbols" w:cs="Noto Sans Symbols" w:eastAsia="Noto Sans Symbols" w:hAnsi="Noto Sans Symbols"/>
      </w:rPr>
    </w:lvl>
    <w:lvl w:ilvl="3">
      <w:start w:val="1"/>
      <w:numFmt w:val="bullet"/>
      <w:lvlText w:val="●"/>
      <w:lvlJc w:val="left"/>
      <w:pPr>
        <w:ind w:left="3520" w:hanging="360"/>
      </w:pPr>
      <w:rPr>
        <w:rFonts w:ascii="Noto Sans Symbols" w:cs="Noto Sans Symbols" w:eastAsia="Noto Sans Symbols" w:hAnsi="Noto Sans Symbols"/>
      </w:rPr>
    </w:lvl>
    <w:lvl w:ilvl="4">
      <w:start w:val="1"/>
      <w:numFmt w:val="bullet"/>
      <w:lvlText w:val="o"/>
      <w:lvlJc w:val="left"/>
      <w:pPr>
        <w:ind w:left="4240" w:hanging="360"/>
      </w:pPr>
      <w:rPr>
        <w:rFonts w:ascii="Courier New" w:cs="Courier New" w:eastAsia="Courier New" w:hAnsi="Courier New"/>
      </w:rPr>
    </w:lvl>
    <w:lvl w:ilvl="5">
      <w:start w:val="1"/>
      <w:numFmt w:val="bullet"/>
      <w:lvlText w:val="▪"/>
      <w:lvlJc w:val="left"/>
      <w:pPr>
        <w:ind w:left="4960" w:hanging="360"/>
      </w:pPr>
      <w:rPr>
        <w:rFonts w:ascii="Noto Sans Symbols" w:cs="Noto Sans Symbols" w:eastAsia="Noto Sans Symbols" w:hAnsi="Noto Sans Symbols"/>
      </w:rPr>
    </w:lvl>
    <w:lvl w:ilvl="6">
      <w:start w:val="1"/>
      <w:numFmt w:val="bullet"/>
      <w:lvlText w:val="●"/>
      <w:lvlJc w:val="left"/>
      <w:pPr>
        <w:ind w:left="5680" w:hanging="360"/>
      </w:pPr>
      <w:rPr>
        <w:rFonts w:ascii="Noto Sans Symbols" w:cs="Noto Sans Symbols" w:eastAsia="Noto Sans Symbols" w:hAnsi="Noto Sans Symbols"/>
      </w:rPr>
    </w:lvl>
    <w:lvl w:ilvl="7">
      <w:start w:val="1"/>
      <w:numFmt w:val="bullet"/>
      <w:lvlText w:val="o"/>
      <w:lvlJc w:val="left"/>
      <w:pPr>
        <w:ind w:left="6400" w:hanging="360"/>
      </w:pPr>
      <w:rPr>
        <w:rFonts w:ascii="Courier New" w:cs="Courier New" w:eastAsia="Courier New" w:hAnsi="Courier New"/>
      </w:rPr>
    </w:lvl>
    <w:lvl w:ilvl="8">
      <w:start w:val="1"/>
      <w:numFmt w:val="bullet"/>
      <w:lvlText w:val="▪"/>
      <w:lvlJc w:val="left"/>
      <w:pPr>
        <w:ind w:left="7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880" w:hanging="360"/>
      </w:pPr>
      <w:rPr>
        <w:rFonts w:ascii="Noto Sans Symbols" w:cs="Noto Sans Symbols" w:eastAsia="Noto Sans Symbols" w:hAnsi="Noto Sans Symbols"/>
      </w:rPr>
    </w:lvl>
    <w:lvl w:ilvl="1">
      <w:start w:val="1"/>
      <w:numFmt w:val="bullet"/>
      <w:lvlText w:val="o"/>
      <w:lvlJc w:val="left"/>
      <w:pPr>
        <w:ind w:left="1600" w:hanging="360"/>
      </w:pPr>
      <w:rPr>
        <w:rFonts w:ascii="Courier New" w:cs="Courier New" w:eastAsia="Courier New" w:hAnsi="Courier New"/>
      </w:rPr>
    </w:lvl>
    <w:lvl w:ilvl="2">
      <w:start w:val="1"/>
      <w:numFmt w:val="bullet"/>
      <w:lvlText w:val="▪"/>
      <w:lvlJc w:val="left"/>
      <w:pPr>
        <w:ind w:left="2320" w:hanging="360"/>
      </w:pPr>
      <w:rPr>
        <w:rFonts w:ascii="Noto Sans Symbols" w:cs="Noto Sans Symbols" w:eastAsia="Noto Sans Symbols" w:hAnsi="Noto Sans Symbols"/>
      </w:rPr>
    </w:lvl>
    <w:lvl w:ilvl="3">
      <w:start w:val="1"/>
      <w:numFmt w:val="bullet"/>
      <w:lvlText w:val="●"/>
      <w:lvlJc w:val="left"/>
      <w:pPr>
        <w:ind w:left="3040" w:hanging="360"/>
      </w:pPr>
      <w:rPr>
        <w:rFonts w:ascii="Noto Sans Symbols" w:cs="Noto Sans Symbols" w:eastAsia="Noto Sans Symbols" w:hAnsi="Noto Sans Symbols"/>
      </w:rPr>
    </w:lvl>
    <w:lvl w:ilvl="4">
      <w:start w:val="1"/>
      <w:numFmt w:val="bullet"/>
      <w:lvlText w:val="o"/>
      <w:lvlJc w:val="left"/>
      <w:pPr>
        <w:ind w:left="3760" w:hanging="360"/>
      </w:pPr>
      <w:rPr>
        <w:rFonts w:ascii="Courier New" w:cs="Courier New" w:eastAsia="Courier New" w:hAnsi="Courier New"/>
      </w:rPr>
    </w:lvl>
    <w:lvl w:ilvl="5">
      <w:start w:val="1"/>
      <w:numFmt w:val="bullet"/>
      <w:lvlText w:val="▪"/>
      <w:lvlJc w:val="left"/>
      <w:pPr>
        <w:ind w:left="4480" w:hanging="360"/>
      </w:pPr>
      <w:rPr>
        <w:rFonts w:ascii="Noto Sans Symbols" w:cs="Noto Sans Symbols" w:eastAsia="Noto Sans Symbols" w:hAnsi="Noto Sans Symbols"/>
      </w:rPr>
    </w:lvl>
    <w:lvl w:ilvl="6">
      <w:start w:val="1"/>
      <w:numFmt w:val="bullet"/>
      <w:lvlText w:val="●"/>
      <w:lvlJc w:val="left"/>
      <w:pPr>
        <w:ind w:left="5200" w:hanging="360"/>
      </w:pPr>
      <w:rPr>
        <w:rFonts w:ascii="Noto Sans Symbols" w:cs="Noto Sans Symbols" w:eastAsia="Noto Sans Symbols" w:hAnsi="Noto Sans Symbols"/>
      </w:rPr>
    </w:lvl>
    <w:lvl w:ilvl="7">
      <w:start w:val="1"/>
      <w:numFmt w:val="bullet"/>
      <w:lvlText w:val="o"/>
      <w:lvlJc w:val="left"/>
      <w:pPr>
        <w:ind w:left="5920" w:hanging="360"/>
      </w:pPr>
      <w:rPr>
        <w:rFonts w:ascii="Courier New" w:cs="Courier New" w:eastAsia="Courier New" w:hAnsi="Courier New"/>
      </w:rPr>
    </w:lvl>
    <w:lvl w:ilvl="8">
      <w:start w:val="1"/>
      <w:numFmt w:val="bullet"/>
      <w:lvlText w:val="▪"/>
      <w:lvlJc w:val="left"/>
      <w:pPr>
        <w:ind w:left="6640" w:hanging="360"/>
      </w:pPr>
      <w:rPr>
        <w:rFonts w:ascii="Noto Sans Symbols" w:cs="Noto Sans Symbols" w:eastAsia="Noto Sans Symbols" w:hAnsi="Noto Sans Symbols"/>
      </w:rPr>
    </w:lvl>
  </w:abstractNum>
  <w:abstractNum w:abstractNumId="10">
    <w:lvl w:ilvl="0">
      <w:start w:val="11"/>
      <w:numFmt w:val="decimal"/>
      <w:lvlText w:val="%1"/>
      <w:lvlJc w:val="left"/>
      <w:pPr>
        <w:ind w:left="380" w:hanging="360"/>
      </w:pPr>
      <w:rPr/>
    </w:lvl>
    <w:lvl w:ilvl="1">
      <w:start w:val="1"/>
      <w:numFmt w:val="lowerLetter"/>
      <w:lvlText w:val="%2."/>
      <w:lvlJc w:val="left"/>
      <w:pPr>
        <w:ind w:left="1100" w:hanging="360"/>
      </w:pPr>
      <w:rPr/>
    </w:lvl>
    <w:lvl w:ilvl="2">
      <w:start w:val="1"/>
      <w:numFmt w:val="lowerRoman"/>
      <w:lvlText w:val="%3."/>
      <w:lvlJc w:val="right"/>
      <w:pPr>
        <w:ind w:left="1820" w:hanging="180"/>
      </w:pPr>
      <w:rPr/>
    </w:lvl>
    <w:lvl w:ilvl="3">
      <w:start w:val="1"/>
      <w:numFmt w:val="decimal"/>
      <w:lvlText w:val="%4."/>
      <w:lvlJc w:val="left"/>
      <w:pPr>
        <w:ind w:left="2540" w:hanging="360"/>
      </w:pPr>
      <w:rPr/>
    </w:lvl>
    <w:lvl w:ilvl="4">
      <w:start w:val="1"/>
      <w:numFmt w:val="lowerLetter"/>
      <w:lvlText w:val="%5."/>
      <w:lvlJc w:val="left"/>
      <w:pPr>
        <w:ind w:left="3260" w:hanging="360"/>
      </w:pPr>
      <w:rPr/>
    </w:lvl>
    <w:lvl w:ilvl="5">
      <w:start w:val="1"/>
      <w:numFmt w:val="lowerRoman"/>
      <w:lvlText w:val="%6."/>
      <w:lvlJc w:val="right"/>
      <w:pPr>
        <w:ind w:left="3980" w:hanging="180"/>
      </w:pPr>
      <w:rPr/>
    </w:lvl>
    <w:lvl w:ilvl="6">
      <w:start w:val="1"/>
      <w:numFmt w:val="decimal"/>
      <w:lvlText w:val="%7."/>
      <w:lvlJc w:val="left"/>
      <w:pPr>
        <w:ind w:left="4700" w:hanging="360"/>
      </w:pPr>
      <w:rPr/>
    </w:lvl>
    <w:lvl w:ilvl="7">
      <w:start w:val="1"/>
      <w:numFmt w:val="lowerLetter"/>
      <w:lvlText w:val="%8."/>
      <w:lvlJc w:val="left"/>
      <w:pPr>
        <w:ind w:left="5420" w:hanging="360"/>
      </w:pPr>
      <w:rPr/>
    </w:lvl>
    <w:lvl w:ilvl="8">
      <w:start w:val="1"/>
      <w:numFmt w:val="lowerRoman"/>
      <w:lvlText w:val="%9."/>
      <w:lvlJc w:val="right"/>
      <w:pPr>
        <w:ind w:left="6140" w:hanging="180"/>
      </w:pPr>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015387"/>
    <w:pPr>
      <w:ind w:left="720"/>
      <w:contextualSpacing w:val="1"/>
    </w:pPr>
  </w:style>
  <w:style w:type="character" w:styleId="Hyperlink">
    <w:name w:val="Hyperlink"/>
    <w:basedOn w:val="DefaultParagraphFont"/>
    <w:uiPriority w:val="99"/>
    <w:unhideWhenUsed w:val="1"/>
    <w:rsid w:val="00674927"/>
    <w:rPr>
      <w:color w:val="0000ff" w:themeColor="hyperlink"/>
      <w:u w:val="single"/>
    </w:rPr>
  </w:style>
  <w:style w:type="character" w:styleId="UnresolvedMention">
    <w:name w:val="Unresolved Mention"/>
    <w:basedOn w:val="DefaultParagraphFont"/>
    <w:uiPriority w:val="99"/>
    <w:semiHidden w:val="1"/>
    <w:unhideWhenUsed w:val="1"/>
    <w:rsid w:val="00674927"/>
    <w:rPr>
      <w:color w:val="605e5c"/>
      <w:shd w:color="auto" w:fill="e1dfdd" w:val="clear"/>
    </w:rPr>
  </w:style>
  <w:style w:type="character" w:styleId="FollowedHyperlink">
    <w:name w:val="FollowedHyperlink"/>
    <w:basedOn w:val="DefaultParagraphFont"/>
    <w:uiPriority w:val="99"/>
    <w:semiHidden w:val="1"/>
    <w:unhideWhenUsed w:val="1"/>
    <w:rsid w:val="00674927"/>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dsEHa6EuOM8AhCstnrihMW_XE6zTQLj8IFCDoi2IC0M/edit?usp=drive_link" TargetMode="External"/><Relationship Id="rId22" Type="http://schemas.openxmlformats.org/officeDocument/2006/relationships/hyperlink" Target="https://docs.google.com/document/d/18wUResk_uZ9GOze9dJRtfLNhVroF68kot5iHrNxZ_yw/edit?usp=sharing" TargetMode="External"/><Relationship Id="rId21" Type="http://schemas.openxmlformats.org/officeDocument/2006/relationships/hyperlink" Target="https://docs.google.com/document/d/1dsEHa6EuOM8AhCstnrihMW_XE6zTQLj8IFCDoi2IC0M/edit?usp=drive_link" TargetMode="External"/><Relationship Id="rId24" Type="http://schemas.openxmlformats.org/officeDocument/2006/relationships/hyperlink" Target="https://docs.google.com/document/d/16_gjG-qt1n5DKRXEfzPE1JsqtVU12EqPyo4FLVRl2ew/edit?usp=sharing" TargetMode="External"/><Relationship Id="rId23" Type="http://schemas.openxmlformats.org/officeDocument/2006/relationships/hyperlink" Target="https://docs.google.com/document/d/18wUResk_uZ9GOze9dJRtfLNhVroF68kot5iHrNxZ_y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TUGzInHkOdTYf7C0cjMmhxwlzLvqN380VEDxn6Lhf6U/edit?usp=sharing" TargetMode="External"/><Relationship Id="rId26" Type="http://schemas.openxmlformats.org/officeDocument/2006/relationships/hyperlink" Target="https://drive.google.com/drive/folders/1D0f6XthrNbSoRwsi21LFIrR_TFe3aiLQ?usp=drive_link" TargetMode="External"/><Relationship Id="rId25" Type="http://schemas.openxmlformats.org/officeDocument/2006/relationships/hyperlink" Target="https://docs.google.com/document/d/16_gjG-qt1n5DKRXEfzPE1JsqtVU12EqPyo4FLVRl2ew/edit?usp=sharing" TargetMode="External"/><Relationship Id="rId28" Type="http://schemas.openxmlformats.org/officeDocument/2006/relationships/hyperlink" Target="https://njsbf.org/wp-content/uploads/2017/03/Law-Fair-MT-Exercises-2011.pdf" TargetMode="External"/><Relationship Id="rId27" Type="http://schemas.openxmlformats.org/officeDocument/2006/relationships/hyperlink" Target="https://docs.google.com/document/d/13iRtPCs7x_kjrchwIHUpmAmWI1EpOWVtmKxkZD5KaWQ/edit?usp=sharin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cs.google.com/document/d/1sB72vs55Z8xcEEe5xysIAfJbtX8Llq19ulZY5M0TFmQ/edit?usp=sharing" TargetMode="External"/><Relationship Id="rId7" Type="http://schemas.openxmlformats.org/officeDocument/2006/relationships/hyperlink" Target="https://docs.google.com/presentation/d/1-KWMh5zFakkA975CzgYY_47drtoNwhtKt4AAdAO4YbQ/edit?usp=sharing" TargetMode="External"/><Relationship Id="rId8" Type="http://schemas.openxmlformats.org/officeDocument/2006/relationships/hyperlink" Target="https://docs.google.com/presentation/d/1f1GtetPsEUsif3e0JLGW2jArFjSzqtwHcScYcF6ZylE/edit?usp=sharing" TargetMode="External"/><Relationship Id="rId31" Type="http://schemas.openxmlformats.org/officeDocument/2006/relationships/hyperlink" Target="https://docs.google.com/document/d/1tDskVF3mmKdG_8VcLMFuH6F3mr0-tDD3W-MTTfk_CSI/edit?usp=sharing" TargetMode="External"/><Relationship Id="rId30" Type="http://schemas.openxmlformats.org/officeDocument/2006/relationships/hyperlink" Target="https://docs.google.com/document/d/1t_-N66ZAf9HEX1tLdGFnfEDkX5gFfYTS/edit" TargetMode="External"/><Relationship Id="rId11" Type="http://schemas.openxmlformats.org/officeDocument/2006/relationships/hyperlink" Target="https://www.youtube.com/watch?v=wnMIEhpm0Cs" TargetMode="External"/><Relationship Id="rId33" Type="http://schemas.openxmlformats.org/officeDocument/2006/relationships/hyperlink" Target="https://docs.google.com/document/d/1S24Qr0rCndqG9k7hxdboHmpybCk2Ws6p6bj5aMYHKqE/edit?usp=sharing" TargetMode="External"/><Relationship Id="rId10" Type="http://schemas.openxmlformats.org/officeDocument/2006/relationships/hyperlink" Target="https://www.youtube.com/watch?v=wnMIEhpm0Cs" TargetMode="External"/><Relationship Id="rId32" Type="http://schemas.openxmlformats.org/officeDocument/2006/relationships/hyperlink" Target="https://docs.google.com/document/d/1bk5dFdc4hEl2hs9DBbg3FhvJdyKdqhy3JdfUjQt1D6o/edit?usp=sharing" TargetMode="External"/><Relationship Id="rId13" Type="http://schemas.openxmlformats.org/officeDocument/2006/relationships/hyperlink" Target="https://docs.google.com/document/d/1kGw1wM0NuXnnSPE7pUdxawVFK7IDjmvBZOpoVUc80eg/edit?usp=sharing" TargetMode="External"/><Relationship Id="rId35" Type="http://schemas.openxmlformats.org/officeDocument/2006/relationships/hyperlink" Target="https://drive.google.com/drive/folders/1D0f6XthrNbSoRwsi21LFIrR_TFe3aiLQ?usp=drive_link" TargetMode="External"/><Relationship Id="rId12" Type="http://schemas.openxmlformats.org/officeDocument/2006/relationships/hyperlink" Target="https://docs.google.com/document/d/1kGw1wM0NuXnnSPE7pUdxawVFK7IDjmvBZOpoVUc80eg/edit?usp=sharing" TargetMode="External"/><Relationship Id="rId34" Type="http://schemas.openxmlformats.org/officeDocument/2006/relationships/hyperlink" Target="https://jeopardylabs.com/play/mock-trial-jeopardy2" TargetMode="External"/><Relationship Id="rId15" Type="http://schemas.openxmlformats.org/officeDocument/2006/relationships/hyperlink" Target="https://docs.google.com/document/d/12qIci48a0eCHYaJ-7SkTdahNslI78GJS/edit?usp=drive_link&amp;ouid=112743737466210322814&amp;rtpof=true&amp;sd=true" TargetMode="External"/><Relationship Id="rId37" Type="http://schemas.openxmlformats.org/officeDocument/2006/relationships/footer" Target="footer1.xml"/><Relationship Id="rId14" Type="http://schemas.openxmlformats.org/officeDocument/2006/relationships/hyperlink" Target="https://docs.google.com/document/d/1XVllES4jgGWwhnOTgTJWj1_RaQXjqNHY/edit?usp=drive_link&amp;ouid=112743737466210322814&amp;rtpof=true&amp;sd=true" TargetMode="External"/><Relationship Id="rId36" Type="http://schemas.openxmlformats.org/officeDocument/2006/relationships/hyperlink" Target="https://drive.google.com/file/d/1KgtTv8E3OJXMa3th_zcK7TkP_7XP7DWi/view?usp=sharing" TargetMode="External"/><Relationship Id="rId17" Type="http://schemas.openxmlformats.org/officeDocument/2006/relationships/hyperlink" Target="https://docs.google.com/document/d/14kUGtu_c1SYu39uOKKftPjJ6jawgkZ5-jyXxZlAeixA/edit?usp=drive_link" TargetMode="External"/><Relationship Id="rId16" Type="http://schemas.openxmlformats.org/officeDocument/2006/relationships/hyperlink" Target="https://docs.google.com/document/d/14kUGtu_c1SYu39uOKKftPjJ6jawgkZ5-jyXxZlAeixA/edit?usp=drive_link" TargetMode="External"/><Relationship Id="rId19" Type="http://schemas.openxmlformats.org/officeDocument/2006/relationships/hyperlink" Target="https://docs.google.com/document/d/1OEd0QmRsI2gX0JfGOSRPFMcwgMw6Tz2ZLju_1hFjM5Q/edit?usp=drive_link" TargetMode="External"/><Relationship Id="rId18" Type="http://schemas.openxmlformats.org/officeDocument/2006/relationships/hyperlink" Target="https://docs.google.com/document/d/1OEd0QmRsI2gX0JfGOSRPFMcwgMw6Tz2ZLju_1hFjM5Q/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T6onn0uvqa/LVhrC8Nff2DDLQ==">CgMxLjA4AHIhMU5ISlJmMURYc0loMTZEeDNlTGFPSTNObHRDcEdNcnpX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2024-01-10T15:56:00Z</dcterms:created>
</cp:coreProperties>
</file>