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9A2622" w14:textId="77777777" w:rsidR="00372F1A" w:rsidRDefault="00372F1A" w:rsidP="00CB1737">
      <w:pPr>
        <w:spacing w:line="480" w:lineRule="auto"/>
        <w:rPr>
          <w:b/>
          <w:bCs/>
          <w:sz w:val="28"/>
          <w:szCs w:val="28"/>
        </w:rPr>
      </w:pPr>
      <w:r w:rsidRPr="00CB1737">
        <w:rPr>
          <w:sz w:val="28"/>
          <w:szCs w:val="28"/>
        </w:rPr>
        <w:t xml:space="preserve">Today I will be answering the question: </w:t>
      </w:r>
      <w:r w:rsidRPr="00CB1737">
        <w:rPr>
          <w:b/>
          <w:bCs/>
          <w:sz w:val="28"/>
          <w:szCs w:val="28"/>
        </w:rPr>
        <w:t>Does the Constitution address the grievances set forth in the Declaration of Independence?</w:t>
      </w:r>
    </w:p>
    <w:p w14:paraId="390E3218" w14:textId="4BE9E12B" w:rsidR="004A5B68" w:rsidRDefault="004A5B68" w:rsidP="00CB1737">
      <w:pPr>
        <w:spacing w:line="480" w:lineRule="auto"/>
        <w:rPr>
          <w:b/>
          <w:bCs/>
          <w:sz w:val="28"/>
          <w:szCs w:val="28"/>
        </w:rPr>
      </w:pPr>
      <w:r>
        <w:rPr>
          <w:b/>
          <w:bCs/>
          <w:sz w:val="28"/>
          <w:szCs w:val="28"/>
        </w:rPr>
        <w:t>Before I start</w:t>
      </w:r>
      <w:r w:rsidR="000D7E11">
        <w:rPr>
          <w:b/>
          <w:bCs/>
          <w:sz w:val="28"/>
          <w:szCs w:val="28"/>
        </w:rPr>
        <w:t xml:space="preserve"> I ask that all the guardians, teachers and judges close their  eye for a minute.  To all the students, who here likes to play video games?</w:t>
      </w:r>
    </w:p>
    <w:p w14:paraId="71F334B1" w14:textId="03CD11B5" w:rsidR="000D7E11" w:rsidRPr="00CB1737" w:rsidRDefault="000D7E11" w:rsidP="00CB1737">
      <w:pPr>
        <w:spacing w:line="480" w:lineRule="auto"/>
        <w:rPr>
          <w:sz w:val="28"/>
          <w:szCs w:val="28"/>
        </w:rPr>
      </w:pPr>
      <w:r>
        <w:rPr>
          <w:b/>
          <w:bCs/>
          <w:sz w:val="28"/>
          <w:szCs w:val="28"/>
        </w:rPr>
        <w:t>Nobody??</w:t>
      </w:r>
    </w:p>
    <w:p w14:paraId="03D3E851" w14:textId="55DB862B" w:rsidR="000D7E11" w:rsidRDefault="000D7E11" w:rsidP="00CB1737">
      <w:pPr>
        <w:spacing w:line="480" w:lineRule="auto"/>
        <w:rPr>
          <w:sz w:val="28"/>
          <w:szCs w:val="28"/>
        </w:rPr>
      </w:pPr>
      <w:r>
        <w:rPr>
          <w:sz w:val="28"/>
          <w:szCs w:val="28"/>
        </w:rPr>
        <w:t xml:space="preserve">Everyone, you may open your eyes now.  You will be happy to know that none of the </w:t>
      </w:r>
      <w:r w:rsidR="005643C6">
        <w:rPr>
          <w:sz w:val="28"/>
          <w:szCs w:val="28"/>
        </w:rPr>
        <w:t xml:space="preserve">young people </w:t>
      </w:r>
      <w:r>
        <w:rPr>
          <w:sz w:val="28"/>
          <w:szCs w:val="28"/>
        </w:rPr>
        <w:t xml:space="preserve">play video games.  Ever.  </w:t>
      </w:r>
    </w:p>
    <w:p w14:paraId="13B5C849" w14:textId="56F6218E" w:rsidR="00372F1A" w:rsidRPr="00CB1737" w:rsidRDefault="000D7E11" w:rsidP="00CB1737">
      <w:pPr>
        <w:spacing w:line="480" w:lineRule="auto"/>
        <w:rPr>
          <w:sz w:val="28"/>
          <w:szCs w:val="28"/>
        </w:rPr>
      </w:pPr>
      <w:r>
        <w:rPr>
          <w:sz w:val="28"/>
          <w:szCs w:val="28"/>
        </w:rPr>
        <w:t xml:space="preserve">Despite this surprising turn of events, I want everyone to think of the Declaration  of Independence and the Constitution like </w:t>
      </w:r>
      <w:r w:rsidR="00372F1A" w:rsidRPr="00CB1737">
        <w:rPr>
          <w:sz w:val="28"/>
          <w:szCs w:val="28"/>
        </w:rPr>
        <w:t>parts of a video game.</w:t>
      </w:r>
    </w:p>
    <w:p w14:paraId="3FD15B95" w14:textId="77777777" w:rsidR="00372F1A" w:rsidRPr="00CB1737" w:rsidRDefault="00372F1A" w:rsidP="00CB1737">
      <w:pPr>
        <w:spacing w:line="480" w:lineRule="auto"/>
        <w:rPr>
          <w:sz w:val="28"/>
          <w:szCs w:val="28"/>
        </w:rPr>
      </w:pPr>
      <w:r w:rsidRPr="00CB1737">
        <w:rPr>
          <w:sz w:val="28"/>
          <w:szCs w:val="28"/>
        </w:rPr>
        <w:t xml:space="preserve">The Declaration of Independence is like the game’s </w:t>
      </w:r>
      <w:r w:rsidRPr="000D7E11">
        <w:rPr>
          <w:b/>
          <w:bCs/>
          <w:sz w:val="28"/>
          <w:szCs w:val="28"/>
        </w:rPr>
        <w:t>origin story and mission statemen</w:t>
      </w:r>
      <w:r w:rsidRPr="00CB1737">
        <w:rPr>
          <w:sz w:val="28"/>
          <w:szCs w:val="28"/>
        </w:rPr>
        <w:t>t. Written in 1776, it explains why the colonies were breaking away from Britain under King George III. It lays out the big ideas of the game: freedom, fairness, and the belief that government should serve the people. But it does not explain all the rules—it focuses on what the game should be about, not exactly how to play it.</w:t>
      </w:r>
    </w:p>
    <w:p w14:paraId="5DB32C68" w14:textId="77777777" w:rsidR="00372F1A" w:rsidRPr="00CB1737" w:rsidRDefault="00372F1A" w:rsidP="00CB1737">
      <w:pPr>
        <w:spacing w:line="480" w:lineRule="auto"/>
        <w:rPr>
          <w:sz w:val="28"/>
          <w:szCs w:val="28"/>
        </w:rPr>
      </w:pPr>
      <w:r w:rsidRPr="00CB1737">
        <w:rPr>
          <w:sz w:val="28"/>
          <w:szCs w:val="28"/>
        </w:rPr>
        <w:t xml:space="preserve">Eleven years later, in 1787, the founders created the United States Constitution, </w:t>
      </w:r>
      <w:r w:rsidRPr="000D7E11">
        <w:rPr>
          <w:b/>
          <w:bCs/>
          <w:sz w:val="28"/>
          <w:szCs w:val="28"/>
        </w:rPr>
        <w:t xml:space="preserve">which is like the official rulebook for how the game actually </w:t>
      </w:r>
      <w:r w:rsidRPr="000D7E11">
        <w:rPr>
          <w:b/>
          <w:bCs/>
          <w:sz w:val="28"/>
          <w:szCs w:val="28"/>
        </w:rPr>
        <w:lastRenderedPageBreak/>
        <w:t>works.</w:t>
      </w:r>
      <w:r w:rsidRPr="00CB1737">
        <w:rPr>
          <w:sz w:val="28"/>
          <w:szCs w:val="28"/>
        </w:rPr>
        <w:t xml:space="preserve"> The Constitution explains how the government operates, how power is divided, and how rules are enforced so the system can run fairly.</w:t>
      </w:r>
    </w:p>
    <w:p w14:paraId="3DBB8459" w14:textId="7B72A78A" w:rsidR="00372F1A" w:rsidRPr="00CB1737" w:rsidRDefault="00372F1A" w:rsidP="00CB1737">
      <w:pPr>
        <w:spacing w:line="480" w:lineRule="auto"/>
        <w:rPr>
          <w:sz w:val="28"/>
          <w:szCs w:val="28"/>
        </w:rPr>
      </w:pPr>
      <w:r w:rsidRPr="00CB1737">
        <w:rPr>
          <w:sz w:val="28"/>
          <w:szCs w:val="28"/>
        </w:rPr>
        <w:t xml:space="preserve">This new rulebook was intended to address many of the grievances about British rule that the founding fathers </w:t>
      </w:r>
      <w:r w:rsidR="000D7E11">
        <w:rPr>
          <w:sz w:val="28"/>
          <w:szCs w:val="28"/>
        </w:rPr>
        <w:t>complained of</w:t>
      </w:r>
      <w:r w:rsidRPr="00CB1737">
        <w:rPr>
          <w:sz w:val="28"/>
          <w:szCs w:val="28"/>
        </w:rPr>
        <w:t xml:space="preserve"> in the Declaration of Independence.</w:t>
      </w:r>
    </w:p>
    <w:p w14:paraId="5DD119C1" w14:textId="3E70C32E" w:rsidR="00372F1A" w:rsidRPr="00CB1737" w:rsidRDefault="00024528" w:rsidP="00CB1737">
      <w:pPr>
        <w:spacing w:line="480" w:lineRule="auto"/>
        <w:rPr>
          <w:sz w:val="28"/>
          <w:szCs w:val="28"/>
        </w:rPr>
      </w:pPr>
      <w:r>
        <w:rPr>
          <w:sz w:val="28"/>
          <w:szCs w:val="28"/>
        </w:rPr>
        <w:tab/>
      </w:r>
      <w:r w:rsidR="00372F1A" w:rsidRPr="00CB1737">
        <w:rPr>
          <w:sz w:val="28"/>
          <w:szCs w:val="28"/>
        </w:rPr>
        <w:t xml:space="preserve">One major </w:t>
      </w:r>
      <w:r>
        <w:rPr>
          <w:sz w:val="28"/>
          <w:szCs w:val="28"/>
        </w:rPr>
        <w:t>complaint</w:t>
      </w:r>
      <w:r w:rsidR="00372F1A" w:rsidRPr="00CB1737">
        <w:rPr>
          <w:sz w:val="28"/>
          <w:szCs w:val="28"/>
        </w:rPr>
        <w:t xml:space="preserve"> was that the King had too much power, like a player controlling everything in a video game without limits. The Constitution responds by </w:t>
      </w:r>
      <w:r w:rsidR="000D7E11" w:rsidRPr="00CB1737">
        <w:rPr>
          <w:sz w:val="28"/>
          <w:szCs w:val="28"/>
        </w:rPr>
        <w:t>dividing</w:t>
      </w:r>
      <w:r w:rsidR="000D7E11">
        <w:rPr>
          <w:sz w:val="28"/>
          <w:szCs w:val="28"/>
        </w:rPr>
        <w:t xml:space="preserve"> the</w:t>
      </w:r>
      <w:r w:rsidR="000D7E11" w:rsidRPr="00CB1737">
        <w:rPr>
          <w:sz w:val="28"/>
          <w:szCs w:val="28"/>
        </w:rPr>
        <w:t xml:space="preserve"> government into three branches: legislative, executive, and judicial</w:t>
      </w:r>
      <w:r w:rsidR="000D7E11" w:rsidRPr="00CB1737">
        <w:rPr>
          <w:b/>
          <w:bCs/>
          <w:sz w:val="28"/>
          <w:szCs w:val="28"/>
        </w:rPr>
        <w:t xml:space="preserve"> </w:t>
      </w:r>
      <w:r w:rsidR="000D7E11">
        <w:rPr>
          <w:b/>
          <w:bCs/>
          <w:sz w:val="28"/>
          <w:szCs w:val="28"/>
        </w:rPr>
        <w:t xml:space="preserve">which creates a </w:t>
      </w:r>
      <w:r w:rsidR="00372F1A" w:rsidRPr="00CB1737">
        <w:rPr>
          <w:b/>
          <w:bCs/>
          <w:sz w:val="28"/>
          <w:szCs w:val="28"/>
        </w:rPr>
        <w:t>separation of powers and checks and balances</w:t>
      </w:r>
      <w:r w:rsidR="000D7E11">
        <w:rPr>
          <w:sz w:val="28"/>
          <w:szCs w:val="28"/>
        </w:rPr>
        <w:t>.</w:t>
      </w:r>
      <w:r w:rsidR="00372F1A" w:rsidRPr="00CB1737">
        <w:rPr>
          <w:sz w:val="28"/>
          <w:szCs w:val="28"/>
        </w:rPr>
        <w:t xml:space="preserve"> This ensures that no one branch has a “cheat code” to take control of the others.</w:t>
      </w:r>
    </w:p>
    <w:p w14:paraId="39D5EFA2" w14:textId="7FC1874E" w:rsidR="00372F1A" w:rsidRDefault="00024528" w:rsidP="00CB1737">
      <w:pPr>
        <w:spacing w:line="480" w:lineRule="auto"/>
        <w:rPr>
          <w:sz w:val="28"/>
          <w:szCs w:val="28"/>
        </w:rPr>
      </w:pPr>
      <w:r>
        <w:rPr>
          <w:sz w:val="28"/>
          <w:szCs w:val="28"/>
        </w:rPr>
        <w:tab/>
      </w:r>
      <w:r w:rsidR="00372F1A" w:rsidRPr="00CB1737">
        <w:rPr>
          <w:sz w:val="28"/>
          <w:szCs w:val="28"/>
        </w:rPr>
        <w:t xml:space="preserve">Another major grievance was that the justice system under King George III was unfair and inconsistent. The Constitution responds by building a system of </w:t>
      </w:r>
      <w:r w:rsidR="00372F1A" w:rsidRPr="00CB1737">
        <w:rPr>
          <w:b/>
          <w:bCs/>
          <w:sz w:val="28"/>
          <w:szCs w:val="28"/>
        </w:rPr>
        <w:t>independent courts</w:t>
      </w:r>
      <w:r w:rsidR="00372F1A" w:rsidRPr="00CB1737">
        <w:rPr>
          <w:sz w:val="28"/>
          <w:szCs w:val="28"/>
        </w:rPr>
        <w:t>, where judges are not controlled by political leaders. Instead, the</w:t>
      </w:r>
      <w:r w:rsidR="00B62380">
        <w:rPr>
          <w:sz w:val="28"/>
          <w:szCs w:val="28"/>
        </w:rPr>
        <w:t xml:space="preserve"> courts</w:t>
      </w:r>
      <w:r w:rsidR="00372F1A" w:rsidRPr="00CB1737">
        <w:rPr>
          <w:sz w:val="28"/>
          <w:szCs w:val="28"/>
        </w:rPr>
        <w:t xml:space="preserve"> interpret the rules of the game fairly and ensure that everyone follows them.</w:t>
      </w:r>
    </w:p>
    <w:p w14:paraId="6CF5B37D" w14:textId="6FEB0A1E" w:rsidR="00024528" w:rsidRPr="00024528" w:rsidRDefault="00024528" w:rsidP="00024528">
      <w:pPr>
        <w:spacing w:line="480" w:lineRule="auto"/>
        <w:rPr>
          <w:sz w:val="28"/>
          <w:szCs w:val="28"/>
        </w:rPr>
      </w:pPr>
      <w:r>
        <w:rPr>
          <w:sz w:val="28"/>
          <w:szCs w:val="28"/>
        </w:rPr>
        <w:tab/>
      </w:r>
      <w:r w:rsidRPr="00024528">
        <w:rPr>
          <w:sz w:val="28"/>
          <w:szCs w:val="28"/>
        </w:rPr>
        <w:t>A third major grievance was “taxation without representation.” Colonists had no voice in government decisions. Think of it like playing an online multiplayer game where the developers keep changing the rules—nerfing your gear, adding new fees, or locking content—without asking players for feedback. You’re still affected by every update, but you have zero say in what happens.</w:t>
      </w:r>
      <w:r>
        <w:rPr>
          <w:sz w:val="28"/>
          <w:szCs w:val="28"/>
        </w:rPr>
        <w:t xml:space="preserve">  </w:t>
      </w:r>
      <w:r w:rsidRPr="00024528">
        <w:rPr>
          <w:sz w:val="28"/>
          <w:szCs w:val="28"/>
        </w:rPr>
        <w:t xml:space="preserve">The Constitution addresses this by creating a </w:t>
      </w:r>
      <w:r w:rsidRPr="00024528">
        <w:rPr>
          <w:b/>
          <w:bCs/>
          <w:sz w:val="28"/>
          <w:szCs w:val="28"/>
        </w:rPr>
        <w:t>representative government</w:t>
      </w:r>
      <w:r w:rsidRPr="00024528">
        <w:rPr>
          <w:sz w:val="28"/>
          <w:szCs w:val="28"/>
        </w:rPr>
        <w:t>, where citizens elect members of Congress to make laws and decisions on their behalf.</w:t>
      </w:r>
      <w:r>
        <w:rPr>
          <w:sz w:val="28"/>
          <w:szCs w:val="28"/>
        </w:rPr>
        <w:t xml:space="preserve">  </w:t>
      </w:r>
    </w:p>
    <w:p w14:paraId="5F56F09E" w14:textId="43741034" w:rsidR="00372F1A" w:rsidRPr="00CB1737" w:rsidRDefault="00024528" w:rsidP="00CB1737">
      <w:pPr>
        <w:spacing w:line="480" w:lineRule="auto"/>
        <w:rPr>
          <w:sz w:val="28"/>
          <w:szCs w:val="28"/>
        </w:rPr>
      </w:pPr>
      <w:r>
        <w:rPr>
          <w:sz w:val="28"/>
          <w:szCs w:val="28"/>
        </w:rPr>
        <w:tab/>
      </w:r>
      <w:r w:rsidR="00372F1A" w:rsidRPr="00CB1737">
        <w:rPr>
          <w:sz w:val="28"/>
          <w:szCs w:val="28"/>
        </w:rPr>
        <w:t xml:space="preserve">However, the Constitution did not fully solve every </w:t>
      </w:r>
      <w:r w:rsidR="000A0119">
        <w:rPr>
          <w:sz w:val="28"/>
          <w:szCs w:val="28"/>
        </w:rPr>
        <w:t>injustice</w:t>
      </w:r>
      <w:r w:rsidR="00372F1A" w:rsidRPr="00CB1737">
        <w:rPr>
          <w:sz w:val="28"/>
          <w:szCs w:val="28"/>
        </w:rPr>
        <w:t xml:space="preserve"> at the time it was written. For example, it did not initially address slavery or equal rights. Over time, like updates to a video game, these issues had to be addressed through constitutional amendments, laws, and court decisions.</w:t>
      </w:r>
    </w:p>
    <w:p w14:paraId="2559C447" w14:textId="226A319E" w:rsidR="00372F1A" w:rsidRPr="00CB1737" w:rsidRDefault="00CA0227" w:rsidP="00CB1737">
      <w:pPr>
        <w:spacing w:line="480" w:lineRule="auto"/>
        <w:rPr>
          <w:sz w:val="28"/>
          <w:szCs w:val="28"/>
        </w:rPr>
      </w:pPr>
      <w:r w:rsidRPr="00CA0227">
        <w:rPr>
          <w:sz w:val="28"/>
          <w:szCs w:val="28"/>
        </w:rPr>
        <w:t xml:space="preserve">Even so, </w:t>
      </w:r>
      <w:r w:rsidR="00A221E7">
        <w:rPr>
          <w:sz w:val="28"/>
          <w:szCs w:val="28"/>
        </w:rPr>
        <w:t xml:space="preserve">as all of you </w:t>
      </w:r>
      <w:r w:rsidR="00024528">
        <w:rPr>
          <w:sz w:val="28"/>
          <w:szCs w:val="28"/>
        </w:rPr>
        <w:t xml:space="preserve">secret </w:t>
      </w:r>
      <w:r w:rsidR="00A221E7">
        <w:rPr>
          <w:sz w:val="28"/>
          <w:szCs w:val="28"/>
        </w:rPr>
        <w:t xml:space="preserve">gamers in the audience know, </w:t>
      </w:r>
      <w:r w:rsidRPr="00CA0227">
        <w:rPr>
          <w:sz w:val="28"/>
          <w:szCs w:val="28"/>
        </w:rPr>
        <w:t xml:space="preserve">having a rulebook does not guarantee perfect gameplay. A rulebook can clearly explain what is allowed, what is not, and how players are supposed to act, but it cannot force every player to follow </w:t>
      </w:r>
      <w:r w:rsidR="00C0277B">
        <w:rPr>
          <w:sz w:val="28"/>
          <w:szCs w:val="28"/>
        </w:rPr>
        <w:t xml:space="preserve">the rules </w:t>
      </w:r>
      <w:r w:rsidRPr="00CA0227">
        <w:rPr>
          <w:sz w:val="28"/>
          <w:szCs w:val="28"/>
        </w:rPr>
        <w:t>correctly</w:t>
      </w:r>
      <w:r w:rsidR="00C0277B">
        <w:rPr>
          <w:sz w:val="28"/>
          <w:szCs w:val="28"/>
        </w:rPr>
        <w:t xml:space="preserve">, nor can a rulebook </w:t>
      </w:r>
      <w:r w:rsidRPr="00CA0227">
        <w:rPr>
          <w:sz w:val="28"/>
          <w:szCs w:val="28"/>
        </w:rPr>
        <w:t xml:space="preserve"> prevent every mistake, loophole, or unfair advantage. In the same way, the United States Constitution builds a strong framework for fairness by setting rules for government power, protecting individual rights, and establishing courts to enforce the law. However, that framework only works in practice if people—such as judges, lawmakers, police officers, and citizens—apply it honestly and consistently. This means fairness is not automatic; it depends on how well institutions interpret the rules, how carefully they are enforced, and how committed society is to upholding them over time.</w:t>
      </w:r>
    </w:p>
    <w:p w14:paraId="7FCB9A53" w14:textId="77777777" w:rsidR="00372F1A" w:rsidRPr="00CB1737" w:rsidRDefault="00372F1A" w:rsidP="00CB1737">
      <w:pPr>
        <w:spacing w:line="480" w:lineRule="auto"/>
        <w:rPr>
          <w:sz w:val="28"/>
          <w:szCs w:val="28"/>
        </w:rPr>
      </w:pPr>
      <w:r w:rsidRPr="00CB1737">
        <w:rPr>
          <w:sz w:val="28"/>
          <w:szCs w:val="28"/>
        </w:rPr>
        <w:t>So what is the final answer?</w:t>
      </w:r>
    </w:p>
    <w:p w14:paraId="40EC6DBE" w14:textId="79349017" w:rsidR="00372F1A" w:rsidRPr="00CB1737" w:rsidRDefault="00372F1A" w:rsidP="00CB1737">
      <w:pPr>
        <w:spacing w:line="480" w:lineRule="auto"/>
        <w:rPr>
          <w:sz w:val="28"/>
          <w:szCs w:val="28"/>
        </w:rPr>
      </w:pPr>
      <w:r w:rsidRPr="00CB1737">
        <w:rPr>
          <w:sz w:val="28"/>
          <w:szCs w:val="28"/>
        </w:rPr>
        <w:t>The Constitution does address the grievances in the Declaration of Independence by creating a system that limits government power, establishes representation, and protects rights through independent courts and laws. It was designed to turn the</w:t>
      </w:r>
      <w:r w:rsidR="007031F1">
        <w:rPr>
          <w:sz w:val="28"/>
          <w:szCs w:val="28"/>
        </w:rPr>
        <w:t xml:space="preserve"> </w:t>
      </w:r>
      <w:r w:rsidRPr="00CB1737">
        <w:rPr>
          <w:sz w:val="28"/>
          <w:szCs w:val="28"/>
        </w:rPr>
        <w:t xml:space="preserve">ideals </w:t>
      </w:r>
      <w:r w:rsidR="007031F1">
        <w:rPr>
          <w:sz w:val="28"/>
          <w:szCs w:val="28"/>
        </w:rPr>
        <w:t xml:space="preserve">set forth in the Declaration of Independence </w:t>
      </w:r>
      <w:r w:rsidRPr="00CB1737">
        <w:rPr>
          <w:sz w:val="28"/>
          <w:szCs w:val="28"/>
        </w:rPr>
        <w:t>into a working system.</w:t>
      </w:r>
    </w:p>
    <w:p w14:paraId="493AFB26" w14:textId="77777777" w:rsidR="00372F1A" w:rsidRPr="00CB1737" w:rsidRDefault="00372F1A" w:rsidP="00CB1737">
      <w:pPr>
        <w:spacing w:line="480" w:lineRule="auto"/>
        <w:rPr>
          <w:sz w:val="28"/>
          <w:szCs w:val="28"/>
        </w:rPr>
      </w:pPr>
      <w:r w:rsidRPr="00CB1737">
        <w:rPr>
          <w:sz w:val="28"/>
          <w:szCs w:val="28"/>
        </w:rPr>
        <w:t xml:space="preserve">But it is not a perfect system. Like a video game that keeps getting updated, it is constantly being adjusted and improved. That is why it is often called a </w:t>
      </w:r>
      <w:r w:rsidRPr="00CB1737">
        <w:rPr>
          <w:b/>
          <w:bCs/>
          <w:sz w:val="28"/>
          <w:szCs w:val="28"/>
        </w:rPr>
        <w:t>“perfectly imperfect document.”</w:t>
      </w:r>
      <w:r w:rsidRPr="00CB1737">
        <w:rPr>
          <w:sz w:val="28"/>
          <w:szCs w:val="28"/>
        </w:rPr>
        <w:t xml:space="preserve"> It has a strong design, but it depends on people to keep applying it fairly and improving the rules over time.</w:t>
      </w:r>
    </w:p>
    <w:p w14:paraId="76C1B492" w14:textId="77777777" w:rsidR="00372F1A" w:rsidRPr="00CB1737" w:rsidRDefault="00372F1A" w:rsidP="00CB1737">
      <w:pPr>
        <w:spacing w:line="480" w:lineRule="auto"/>
        <w:rPr>
          <w:sz w:val="28"/>
          <w:szCs w:val="28"/>
        </w:rPr>
      </w:pPr>
      <w:r w:rsidRPr="00CB1737">
        <w:rPr>
          <w:sz w:val="28"/>
          <w:szCs w:val="28"/>
        </w:rPr>
        <w:t>In the end, the Declaration of Independence is the game’s vision, and the Constitution is the rulebook—but how the game is actually played is still something we continue to shape today.</w:t>
      </w:r>
    </w:p>
    <w:p w14:paraId="25292B32" w14:textId="3ADA50F4" w:rsidR="004C6751" w:rsidRDefault="00372F1A" w:rsidP="00CB1737">
      <w:pPr>
        <w:spacing w:line="480" w:lineRule="auto"/>
      </w:pPr>
      <w:r w:rsidRPr="00CB1737">
        <w:rPr>
          <w:sz w:val="28"/>
          <w:szCs w:val="28"/>
        </w:rPr>
        <w:t>Thank you.</w:t>
      </w:r>
    </w:p>
    <w:sectPr w:rsidR="004C675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2F1A"/>
    <w:rsid w:val="00024528"/>
    <w:rsid w:val="000A0119"/>
    <w:rsid w:val="000D7E11"/>
    <w:rsid w:val="0012351A"/>
    <w:rsid w:val="002C426B"/>
    <w:rsid w:val="00372F1A"/>
    <w:rsid w:val="00487CBC"/>
    <w:rsid w:val="004A5B68"/>
    <w:rsid w:val="004C6751"/>
    <w:rsid w:val="004D3EB1"/>
    <w:rsid w:val="00537A91"/>
    <w:rsid w:val="005643C6"/>
    <w:rsid w:val="006D2472"/>
    <w:rsid w:val="006D5EB7"/>
    <w:rsid w:val="007031F1"/>
    <w:rsid w:val="0075173E"/>
    <w:rsid w:val="008B3747"/>
    <w:rsid w:val="008B729D"/>
    <w:rsid w:val="009216F4"/>
    <w:rsid w:val="00A0548E"/>
    <w:rsid w:val="00A221E7"/>
    <w:rsid w:val="00A77ED2"/>
    <w:rsid w:val="00A824E8"/>
    <w:rsid w:val="00B62380"/>
    <w:rsid w:val="00B67204"/>
    <w:rsid w:val="00BF7D1B"/>
    <w:rsid w:val="00C0277B"/>
    <w:rsid w:val="00C35EDE"/>
    <w:rsid w:val="00CA0227"/>
    <w:rsid w:val="00CB1737"/>
    <w:rsid w:val="00D000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D1F06D"/>
  <w15:chartTrackingRefBased/>
  <w15:docId w15:val="{78566975-4F57-45B4-BC8D-0BBB8A4D0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72F1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72F1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72F1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72F1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72F1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72F1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72F1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72F1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72F1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2F1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72F1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72F1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72F1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72F1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72F1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72F1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72F1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72F1A"/>
    <w:rPr>
      <w:rFonts w:eastAsiaTheme="majorEastAsia" w:cstheme="majorBidi"/>
      <w:color w:val="272727" w:themeColor="text1" w:themeTint="D8"/>
    </w:rPr>
  </w:style>
  <w:style w:type="paragraph" w:styleId="Title">
    <w:name w:val="Title"/>
    <w:basedOn w:val="Normal"/>
    <w:next w:val="Normal"/>
    <w:link w:val="TitleChar"/>
    <w:uiPriority w:val="10"/>
    <w:qFormat/>
    <w:rsid w:val="00372F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72F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72F1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72F1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72F1A"/>
    <w:pPr>
      <w:spacing w:before="160"/>
      <w:jc w:val="center"/>
    </w:pPr>
    <w:rPr>
      <w:i/>
      <w:iCs/>
      <w:color w:val="404040" w:themeColor="text1" w:themeTint="BF"/>
    </w:rPr>
  </w:style>
  <w:style w:type="character" w:customStyle="1" w:styleId="QuoteChar">
    <w:name w:val="Quote Char"/>
    <w:basedOn w:val="DefaultParagraphFont"/>
    <w:link w:val="Quote"/>
    <w:uiPriority w:val="29"/>
    <w:rsid w:val="00372F1A"/>
    <w:rPr>
      <w:i/>
      <w:iCs/>
      <w:color w:val="404040" w:themeColor="text1" w:themeTint="BF"/>
    </w:rPr>
  </w:style>
  <w:style w:type="paragraph" w:styleId="ListParagraph">
    <w:name w:val="List Paragraph"/>
    <w:basedOn w:val="Normal"/>
    <w:uiPriority w:val="34"/>
    <w:qFormat/>
    <w:rsid w:val="00372F1A"/>
    <w:pPr>
      <w:ind w:left="720"/>
      <w:contextualSpacing/>
    </w:pPr>
  </w:style>
  <w:style w:type="character" w:styleId="IntenseEmphasis">
    <w:name w:val="Intense Emphasis"/>
    <w:basedOn w:val="DefaultParagraphFont"/>
    <w:uiPriority w:val="21"/>
    <w:qFormat/>
    <w:rsid w:val="00372F1A"/>
    <w:rPr>
      <w:i/>
      <w:iCs/>
      <w:color w:val="0F4761" w:themeColor="accent1" w:themeShade="BF"/>
    </w:rPr>
  </w:style>
  <w:style w:type="paragraph" w:styleId="IntenseQuote">
    <w:name w:val="Intense Quote"/>
    <w:basedOn w:val="Normal"/>
    <w:next w:val="Normal"/>
    <w:link w:val="IntenseQuoteChar"/>
    <w:uiPriority w:val="30"/>
    <w:qFormat/>
    <w:rsid w:val="00372F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72F1A"/>
    <w:rPr>
      <w:i/>
      <w:iCs/>
      <w:color w:val="0F4761" w:themeColor="accent1" w:themeShade="BF"/>
    </w:rPr>
  </w:style>
  <w:style w:type="character" w:styleId="IntenseReference">
    <w:name w:val="Intense Reference"/>
    <w:basedOn w:val="DefaultParagraphFont"/>
    <w:uiPriority w:val="32"/>
    <w:qFormat/>
    <w:rsid w:val="00372F1A"/>
    <w:rPr>
      <w:b/>
      <w:bCs/>
      <w:smallCaps/>
      <w:color w:val="0F4761" w:themeColor="accent1" w:themeShade="BF"/>
      <w:spacing w:val="5"/>
    </w:rPr>
  </w:style>
  <w:style w:type="paragraph" w:styleId="NormalWeb">
    <w:name w:val="Normal (Web)"/>
    <w:basedOn w:val="Normal"/>
    <w:uiPriority w:val="99"/>
    <w:semiHidden/>
    <w:unhideWhenUsed/>
    <w:rsid w:val="00024528"/>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DABE15-78B8-4AF5-BE92-A9D9DEAB94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701</Words>
  <Characters>3997</Characters>
  <Application>Microsoft Office Word</Application>
  <DocSecurity>0</DocSecurity>
  <Lines>33</Lines>
  <Paragraphs>9</Paragraphs>
  <ScaleCrop>false</ScaleCrop>
  <Company/>
  <LinksUpToDate>false</LinksUpToDate>
  <CharactersWithSpaces>4689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Carrie Cinquanto</dc:creator>
  <cp:keywords/>
  <dc:description/>
  <cp:lastModifiedBy>David Trevaskis</cp:lastModifiedBy>
  <cp:revision>2</cp:revision>
  <cp:lastPrinted>2026-06-24T13:53:00Z</cp:lastPrinted>
  <dcterms:created xsi:type="dcterms:W3CDTF">2026-06-24T14:00:00Z</dcterms:created>
  <dcterms:modified xsi:type="dcterms:W3CDTF">2026-06-24T14:00:00Z</dcterms:modified>
</cp:coreProperties>
</file>